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bookmarkStart w:id="0" w:name="_GoBack" w:displacedByCustomXml="next"/>
    <w:bookmarkEnd w:id="0" w:displacedByCustomXml="next"/>
    <w:sdt>
      <w:sdtPr>
        <w:rPr>
          <w:rStyle w:val="aa"/>
          <w:b/>
          <w:bCs/>
          <w:color w:val="auto"/>
          <w:rtl/>
        </w:rPr>
        <w:tag w:val="txtFileName"/>
        <w:id w:val="76855765"/>
        <w:placeholder>
          <w:docPart w:val="93108F288B10448BB362E80718C50747"/>
        </w:placeholder>
      </w:sdtPr>
      <w:sdtEndPr>
        <w:rPr>
          <w:rStyle w:val="a0"/>
        </w:rPr>
      </w:sdtEndPr>
      <w:sdtContent>
        <w:p w14:paraId="778784B5" w14:textId="29E5A3BE" w:rsidR="00B94A3A" w:rsidRDefault="00564DED" w:rsidP="004B7568">
          <w:pPr>
            <w:spacing w:before="60" w:after="0" w:line="240" w:lineRule="auto"/>
            <w:ind w:left="7369"/>
            <w:jc w:val="both"/>
            <w:rPr>
              <w:b/>
              <w:bCs/>
              <w:color w:val="auto"/>
              <w:rtl/>
            </w:rPr>
          </w:pPr>
          <w:r w:rsidRPr="002D39CC">
            <w:rPr>
              <w:rStyle w:val="aa"/>
              <w:b/>
              <w:bCs/>
              <w:color w:val="auto"/>
              <w:rtl/>
            </w:rPr>
            <w:t xml:space="preserve"> </w:t>
          </w:r>
          <w:r w:rsidR="00B94A3A">
            <w:rPr>
              <w:rFonts w:hint="cs"/>
              <w:b/>
              <w:bCs/>
              <w:color w:val="auto"/>
              <w:rtl/>
            </w:rPr>
            <w:t>‏</w:t>
          </w:r>
          <w:r w:rsidR="004B7568">
            <w:rPr>
              <w:rFonts w:hint="cs"/>
              <w:b/>
              <w:bCs/>
              <w:color w:val="auto"/>
              <w:rtl/>
            </w:rPr>
            <w:t xml:space="preserve">ז' </w:t>
          </w:r>
          <w:r w:rsidR="009C5595">
            <w:rPr>
              <w:rFonts w:hint="cs"/>
              <w:b/>
              <w:bCs/>
              <w:color w:val="auto"/>
              <w:rtl/>
            </w:rPr>
            <w:t>תשרי תשע"ח</w:t>
          </w:r>
        </w:p>
        <w:p w14:paraId="24FB1921" w14:textId="15A5F359" w:rsidR="00866086" w:rsidRPr="002D39CC" w:rsidRDefault="00B94A3A" w:rsidP="00C6222C">
          <w:pPr>
            <w:spacing w:before="60" w:after="0" w:line="240" w:lineRule="auto"/>
            <w:ind w:left="7369"/>
            <w:jc w:val="both"/>
            <w:rPr>
              <w:b/>
              <w:bCs/>
              <w:color w:val="auto"/>
              <w:rtl/>
            </w:rPr>
          </w:pPr>
          <w:r>
            <w:rPr>
              <w:rFonts w:hint="cs"/>
              <w:b/>
              <w:bCs/>
              <w:color w:val="auto"/>
              <w:rtl/>
            </w:rPr>
            <w:t>‏</w:t>
          </w:r>
          <w:r w:rsidR="009C5595">
            <w:rPr>
              <w:rFonts w:hint="cs"/>
              <w:b/>
              <w:bCs/>
              <w:color w:val="auto"/>
              <w:rtl/>
            </w:rPr>
            <w:t>2</w:t>
          </w:r>
          <w:r w:rsidR="004B7568">
            <w:rPr>
              <w:rFonts w:hint="cs"/>
              <w:b/>
              <w:bCs/>
              <w:color w:val="auto"/>
              <w:rtl/>
            </w:rPr>
            <w:t>7</w:t>
          </w:r>
          <w:r>
            <w:rPr>
              <w:b/>
              <w:bCs/>
              <w:color w:val="auto"/>
              <w:rtl/>
            </w:rPr>
            <w:t xml:space="preserve"> </w:t>
          </w:r>
          <w:r w:rsidR="00861C58">
            <w:rPr>
              <w:rFonts w:hint="cs"/>
              <w:b/>
              <w:bCs/>
              <w:color w:val="auto"/>
              <w:rtl/>
            </w:rPr>
            <w:t>ספטמבר</w:t>
          </w:r>
          <w:r>
            <w:rPr>
              <w:b/>
              <w:bCs/>
              <w:color w:val="auto"/>
              <w:rtl/>
            </w:rPr>
            <w:t>, 2017</w:t>
          </w:r>
        </w:p>
      </w:sdtContent>
    </w:sdt>
    <w:sdt>
      <w:sdtPr>
        <w:rPr>
          <w:rFonts w:eastAsiaTheme="minorEastAsia"/>
          <w:b/>
          <w:bCs/>
          <w:rtl/>
        </w:rPr>
        <w:tag w:val="txtDelivery"/>
        <w:id w:val="-829136218"/>
        <w:placeholder>
          <w:docPart w:val="2A4FE38A9FCE458E9D37C023844CC0E1"/>
        </w:placeholder>
        <w:showingPlcHdr/>
      </w:sdtPr>
      <w:sdtEndPr>
        <w:rPr>
          <w:color w:val="auto"/>
        </w:rPr>
      </w:sdtEndPr>
      <w:sdtContent>
        <w:p w14:paraId="4FFFC6C0" w14:textId="77777777" w:rsidR="00564DED" w:rsidRPr="002D39CC" w:rsidRDefault="00564DED" w:rsidP="00564DED">
          <w:pPr>
            <w:spacing w:after="0" w:line="240" w:lineRule="auto"/>
            <w:ind w:left="7369"/>
            <w:rPr>
              <w:rFonts w:eastAsiaTheme="minorEastAsia"/>
              <w:b/>
              <w:bCs/>
              <w:color w:val="auto"/>
              <w:rtl/>
            </w:rPr>
          </w:pPr>
          <w:r w:rsidRPr="002D39CC">
            <w:rPr>
              <w:rFonts w:eastAsiaTheme="minorEastAsia"/>
              <w:b/>
              <w:bCs/>
              <w:color w:val="auto"/>
              <w:rtl/>
            </w:rPr>
            <w:t xml:space="preserve"> </w:t>
          </w:r>
        </w:p>
      </w:sdtContent>
    </w:sdt>
    <w:p w14:paraId="2278A3B2" w14:textId="77777777" w:rsidR="009C5595" w:rsidRDefault="009C5595" w:rsidP="00F6227B">
      <w:pPr>
        <w:spacing w:after="110" w:line="259" w:lineRule="auto"/>
        <w:ind w:left="43"/>
        <w:jc w:val="center"/>
        <w:rPr>
          <w:rFonts w:ascii="Arial" w:eastAsia="Arial" w:hAnsi="Arial"/>
          <w:b/>
          <w:bCs/>
          <w:color w:val="auto"/>
          <w:rtl/>
        </w:rPr>
      </w:pPr>
      <w:r w:rsidRPr="000019A8">
        <w:rPr>
          <w:b/>
          <w:bCs/>
          <w:u w:val="single"/>
          <w:rtl/>
        </w:rPr>
        <w:t xml:space="preserve">מכרז </w:t>
      </w:r>
      <w:r w:rsidRPr="000019A8">
        <w:rPr>
          <w:rFonts w:hint="cs"/>
          <w:b/>
          <w:bCs/>
          <w:u w:val="single"/>
          <w:rtl/>
        </w:rPr>
        <w:t>מס' 108/2017 למתן</w:t>
      </w:r>
      <w:r w:rsidRPr="000019A8">
        <w:rPr>
          <w:b/>
          <w:bCs/>
          <w:u w:val="single"/>
          <w:rtl/>
        </w:rPr>
        <w:t xml:space="preserve"> </w:t>
      </w:r>
      <w:r w:rsidRPr="000019A8">
        <w:rPr>
          <w:rFonts w:hint="cs"/>
          <w:b/>
          <w:bCs/>
          <w:u w:val="single"/>
          <w:rtl/>
        </w:rPr>
        <w:t>שרותי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יעוץ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בנושאים</w:t>
      </w:r>
      <w:r w:rsidRPr="000019A8">
        <w:rPr>
          <w:b/>
          <w:bCs/>
          <w:u w:val="single"/>
        </w:rPr>
        <w:t xml:space="preserve"> </w:t>
      </w:r>
      <w:r w:rsidRPr="000019A8">
        <w:rPr>
          <w:rFonts w:hint="cs"/>
          <w:b/>
          <w:bCs/>
          <w:u w:val="single"/>
          <w:rtl/>
        </w:rPr>
        <w:t>כלכליים</w:t>
      </w:r>
    </w:p>
    <w:p w14:paraId="092CA561" w14:textId="77777777" w:rsidR="00564DED" w:rsidRDefault="00F6227B" w:rsidP="00F6227B">
      <w:pPr>
        <w:spacing w:after="110" w:line="259" w:lineRule="auto"/>
        <w:ind w:left="43"/>
        <w:jc w:val="center"/>
        <w:rPr>
          <w:rFonts w:ascii="Arial" w:eastAsia="Arial" w:hAnsi="Arial"/>
          <w:color w:val="auto"/>
          <w:rtl/>
        </w:rPr>
      </w:pPr>
      <w:r w:rsidRPr="00F6227B">
        <w:rPr>
          <w:rFonts w:ascii="Arial" w:eastAsia="Arial" w:hAnsi="Arial" w:hint="cs"/>
          <w:b/>
          <w:bCs/>
          <w:color w:val="auto"/>
          <w:rtl/>
        </w:rPr>
        <w:br/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תשובות</w:t>
      </w:r>
      <w:r w:rsidR="0076570D" w:rsidRPr="002D39CC">
        <w:rPr>
          <w:rFonts w:ascii="Arial" w:eastAsia="Arial" w:hAnsi="Arial"/>
          <w:b/>
          <w:bCs/>
          <w:color w:val="auto"/>
          <w:rtl/>
        </w:rPr>
        <w:t xml:space="preserve"> </w:t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לשאלות</w:t>
      </w:r>
      <w:r w:rsidR="0076570D" w:rsidRPr="002D39CC">
        <w:rPr>
          <w:rFonts w:ascii="Arial" w:eastAsia="Arial" w:hAnsi="Arial"/>
          <w:b/>
          <w:bCs/>
          <w:color w:val="auto"/>
          <w:rtl/>
        </w:rPr>
        <w:t xml:space="preserve"> </w:t>
      </w:r>
      <w:r w:rsidR="0076570D" w:rsidRPr="002D39CC">
        <w:rPr>
          <w:rFonts w:ascii="Arial" w:eastAsia="Arial" w:hAnsi="Arial" w:hint="eastAsia"/>
          <w:b/>
          <w:bCs/>
          <w:color w:val="auto"/>
          <w:rtl/>
        </w:rPr>
        <w:t>הבהרה</w:t>
      </w:r>
      <w:r w:rsidR="0076570D" w:rsidRPr="002D39CC">
        <w:rPr>
          <w:rFonts w:ascii="Times New Roman" w:eastAsia="Times New Roman" w:hAnsi="Times New Roman"/>
          <w:color w:val="auto"/>
        </w:rPr>
        <w:br/>
      </w:r>
      <w:r w:rsidR="00564DED" w:rsidRPr="002D39CC">
        <w:rPr>
          <w:rFonts w:ascii="Arial" w:eastAsia="Arial" w:hAnsi="Arial" w:hint="eastAsia"/>
          <w:color w:val="auto"/>
          <w:rtl/>
        </w:rPr>
        <w:t>כל</w:t>
      </w:r>
      <w:r w:rsidR="00564DED" w:rsidRPr="002D39CC">
        <w:rPr>
          <w:rFonts w:ascii="Arial" w:eastAsia="Arial" w:hAnsi="Arial"/>
          <w:color w:val="auto"/>
          <w:rtl/>
        </w:rPr>
        <w:t xml:space="preserve"> </w:t>
      </w:r>
      <w:r w:rsidR="00564DED" w:rsidRPr="002D39CC">
        <w:rPr>
          <w:rFonts w:ascii="Arial" w:eastAsia="Arial" w:hAnsi="Arial" w:hint="eastAsia"/>
          <w:color w:val="auto"/>
          <w:rtl/>
        </w:rPr>
        <w:t>האמור</w:t>
      </w:r>
      <w:r w:rsidR="00564DED" w:rsidRPr="002D39CC">
        <w:rPr>
          <w:rFonts w:ascii="Arial" w:eastAsia="Arial" w:hAnsi="Arial"/>
          <w:color w:val="auto"/>
          <w:rtl/>
        </w:rPr>
        <w:t xml:space="preserve"> </w:t>
      </w:r>
      <w:r w:rsidR="00564DED" w:rsidRPr="002D39CC">
        <w:rPr>
          <w:rFonts w:ascii="Arial" w:eastAsia="Arial" w:hAnsi="Arial" w:hint="eastAsia"/>
          <w:color w:val="auto"/>
          <w:rtl/>
        </w:rPr>
        <w:t>להלן</w:t>
      </w:r>
      <w:r w:rsidR="00564DED" w:rsidRPr="002D39CC">
        <w:rPr>
          <w:rFonts w:ascii="Arial" w:eastAsia="Arial" w:hAnsi="Arial"/>
          <w:color w:val="auto"/>
          <w:rtl/>
        </w:rPr>
        <w:t xml:space="preserve"> ה</w:t>
      </w:r>
      <w:r w:rsidR="00564DED" w:rsidRPr="002D39CC">
        <w:rPr>
          <w:rFonts w:ascii="Arial" w:eastAsia="Arial" w:hAnsi="Arial" w:hint="eastAsia"/>
          <w:color w:val="auto"/>
          <w:rtl/>
        </w:rPr>
        <w:t>וא</w:t>
      </w:r>
      <w:r w:rsidR="00564DED" w:rsidRPr="002D39CC">
        <w:rPr>
          <w:rFonts w:ascii="Arial" w:eastAsia="Arial" w:hAnsi="Arial"/>
          <w:color w:val="auto"/>
          <w:rtl/>
        </w:rPr>
        <w:t xml:space="preserve"> חלק מחייב ובלתי נפרד ממסמכי המכרז.</w:t>
      </w:r>
    </w:p>
    <w:p w14:paraId="10D1392E" w14:textId="77777777" w:rsidR="00564DED" w:rsidRPr="002D39CC" w:rsidRDefault="00564DED" w:rsidP="00564DED">
      <w:pPr>
        <w:spacing w:after="0" w:line="259" w:lineRule="auto"/>
        <w:rPr>
          <w:rFonts w:eastAsiaTheme="minorEastAsia"/>
          <w:color w:val="auto"/>
          <w:rtl/>
        </w:rPr>
      </w:pPr>
      <w:r w:rsidRPr="002D39CC">
        <w:rPr>
          <w:rFonts w:ascii="Arial" w:eastAsia="Arial" w:hAnsi="Arial"/>
          <w:color w:val="auto"/>
          <w:rtl/>
        </w:rPr>
        <w:t>המציע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יחתום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על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מסמך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זה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ויצרף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אותו</w:t>
      </w:r>
      <w:r w:rsidRPr="002D39CC">
        <w:rPr>
          <w:rFonts w:ascii="Arial" w:eastAsia="Arial" w:hAnsi="Arial"/>
          <w:color w:val="auto"/>
          <w:rtl/>
        </w:rPr>
        <w:t xml:space="preserve"> </w:t>
      </w:r>
      <w:r w:rsidRPr="002D39CC">
        <w:rPr>
          <w:rFonts w:ascii="Arial" w:eastAsia="Arial" w:hAnsi="Arial" w:hint="eastAsia"/>
          <w:color w:val="auto"/>
          <w:rtl/>
        </w:rPr>
        <w:t>להצעתו</w:t>
      </w:r>
      <w:r w:rsidRPr="002D39CC">
        <w:rPr>
          <w:rFonts w:ascii="Arial" w:eastAsia="Arial" w:hAnsi="Arial"/>
          <w:color w:val="auto"/>
          <w:rtl/>
        </w:rPr>
        <w:t xml:space="preserve"> </w:t>
      </w:r>
    </w:p>
    <w:p w14:paraId="458B635E" w14:textId="77777777" w:rsidR="00B518F8" w:rsidRPr="002D39CC" w:rsidRDefault="00B518F8" w:rsidP="00564DED">
      <w:pPr>
        <w:spacing w:after="0" w:line="259" w:lineRule="auto"/>
        <w:rPr>
          <w:rFonts w:eastAsiaTheme="minorEastAsia"/>
          <w:color w:val="auto"/>
        </w:rPr>
      </w:pPr>
    </w:p>
    <w:p w14:paraId="0F6FD5D5" w14:textId="77777777" w:rsidR="00564DED" w:rsidRPr="002D39CC" w:rsidRDefault="00564DED" w:rsidP="00564DED">
      <w:pPr>
        <w:bidi w:val="0"/>
        <w:spacing w:after="0" w:line="259" w:lineRule="auto"/>
        <w:ind w:right="3"/>
        <w:rPr>
          <w:rFonts w:eastAsiaTheme="minorEastAsia"/>
          <w:color w:val="auto"/>
        </w:rPr>
      </w:pPr>
      <w:r w:rsidRPr="002D39CC">
        <w:rPr>
          <w:rFonts w:ascii="Calibri" w:eastAsia="Calibri" w:hAnsi="Calibri"/>
          <w:color w:val="auto"/>
        </w:rPr>
        <w:t xml:space="preserve"> </w:t>
      </w:r>
    </w:p>
    <w:p w14:paraId="506B0732" w14:textId="77777777" w:rsidR="00564DED" w:rsidRPr="002D39CC" w:rsidRDefault="00564DED" w:rsidP="00564DED">
      <w:pPr>
        <w:tabs>
          <w:tab w:val="center" w:pos="4820"/>
          <w:tab w:val="center" w:pos="8520"/>
        </w:tabs>
        <w:spacing w:after="0" w:line="259" w:lineRule="auto"/>
        <w:rPr>
          <w:rFonts w:eastAsiaTheme="minorEastAsia"/>
          <w:color w:val="auto"/>
        </w:rPr>
      </w:pPr>
      <w:r w:rsidRPr="002D39CC">
        <w:rPr>
          <w:rFonts w:ascii="Arial" w:eastAsia="Arial" w:hAnsi="Arial"/>
          <w:color w:val="auto"/>
          <w:rtl/>
        </w:rPr>
        <w:t>שם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/>
          <w:color w:val="auto"/>
          <w:rtl/>
        </w:rPr>
        <w:t>המציע</w:t>
      </w:r>
      <w:r w:rsidRPr="002D39CC">
        <w:rPr>
          <w:rFonts w:ascii="Times New Roman" w:eastAsia="Times New Roman" w:hAnsi="Times New Roman"/>
          <w:color w:val="auto"/>
          <w:rtl/>
        </w:rPr>
        <w:t xml:space="preserve">:__________________                 </w:t>
      </w:r>
      <w:r w:rsidRPr="002D39CC">
        <w:rPr>
          <w:rFonts w:ascii="Arial" w:eastAsia="Arial" w:hAnsi="Arial"/>
          <w:color w:val="auto"/>
          <w:rtl/>
        </w:rPr>
        <w:t>תאריך</w:t>
      </w:r>
      <w:r w:rsidRPr="002D39CC">
        <w:rPr>
          <w:rFonts w:ascii="Times New Roman" w:eastAsia="Times New Roman" w:hAnsi="Times New Roman"/>
          <w:color w:val="auto"/>
          <w:rtl/>
        </w:rPr>
        <w:t>:______________________</w:t>
      </w:r>
      <w:r w:rsidRPr="002D39CC">
        <w:rPr>
          <w:rFonts w:ascii="Calibri" w:eastAsia="Calibri" w:hAnsi="Calibri"/>
          <w:color w:val="auto"/>
          <w:rtl/>
        </w:rPr>
        <w:tab/>
        <w:t xml:space="preserve"> </w:t>
      </w:r>
    </w:p>
    <w:p w14:paraId="34FFF98F" w14:textId="77777777" w:rsidR="00564DED" w:rsidRPr="002D39CC" w:rsidRDefault="00564DED" w:rsidP="00564DED">
      <w:pPr>
        <w:bidi w:val="0"/>
        <w:spacing w:after="0" w:line="259" w:lineRule="auto"/>
        <w:ind w:right="236"/>
        <w:jc w:val="center"/>
        <w:rPr>
          <w:rFonts w:eastAsiaTheme="minorEastAsia"/>
          <w:color w:val="auto"/>
        </w:rPr>
      </w:pPr>
      <w:r w:rsidRPr="002D39CC">
        <w:rPr>
          <w:rFonts w:ascii="Calibri" w:eastAsia="Calibri" w:hAnsi="Calibri"/>
          <w:color w:val="auto"/>
        </w:rPr>
        <w:t xml:space="preserve"> </w:t>
      </w:r>
    </w:p>
    <w:p w14:paraId="5B15A81B" w14:textId="77777777" w:rsidR="00041BB1" w:rsidRPr="002D39CC" w:rsidRDefault="00564DED" w:rsidP="001164ED">
      <w:pPr>
        <w:bidi w:val="0"/>
        <w:spacing w:before="120" w:after="120" w:line="240" w:lineRule="auto"/>
        <w:jc w:val="right"/>
        <w:rPr>
          <w:rFonts w:eastAsiaTheme="minorEastAsia"/>
          <w:color w:val="auto"/>
        </w:rPr>
      </w:pPr>
      <w:r w:rsidRPr="002D39CC">
        <w:rPr>
          <w:rFonts w:ascii="Arial" w:eastAsia="Arial" w:hAnsi="Arial"/>
          <w:color w:val="auto"/>
          <w:rtl/>
        </w:rPr>
        <w:t>חותמת</w:t>
      </w:r>
      <w:r w:rsidRPr="002D39CC">
        <w:rPr>
          <w:rFonts w:ascii="Times New Roman" w:eastAsia="Times New Roman" w:hAnsi="Times New Roman"/>
          <w:color w:val="auto"/>
          <w:rtl/>
        </w:rPr>
        <w:t xml:space="preserve"> </w:t>
      </w:r>
      <w:r w:rsidRPr="002D39CC">
        <w:rPr>
          <w:rFonts w:ascii="Arial" w:eastAsia="Arial" w:hAnsi="Arial"/>
          <w:color w:val="auto"/>
          <w:rtl/>
        </w:rPr>
        <w:t>תאגיד</w:t>
      </w:r>
      <w:r w:rsidRPr="002D39CC">
        <w:rPr>
          <w:rFonts w:ascii="Times New Roman" w:eastAsia="Times New Roman" w:hAnsi="Times New Roman"/>
          <w:color w:val="auto"/>
          <w:rtl/>
        </w:rPr>
        <w:t xml:space="preserve">: __________________ </w:t>
      </w:r>
      <w:r w:rsidRPr="002D39CC">
        <w:rPr>
          <w:rFonts w:ascii="Arial" w:eastAsia="Arial" w:hAnsi="Arial"/>
          <w:color w:val="auto"/>
          <w:rtl/>
        </w:rPr>
        <w:t>חתימה</w:t>
      </w:r>
      <w:r w:rsidRPr="002D39CC">
        <w:rPr>
          <w:rFonts w:ascii="Times New Roman" w:eastAsia="Times New Roman" w:hAnsi="Times New Roman"/>
          <w:color w:val="auto"/>
          <w:rtl/>
        </w:rPr>
        <w:t>: _______________________</w:t>
      </w:r>
      <w:r w:rsidRPr="002D39CC">
        <w:rPr>
          <w:rFonts w:ascii="Times New Roman" w:eastAsia="Times New Roman" w:hAnsi="Times New Roman"/>
          <w:color w:val="auto"/>
          <w:rtl/>
        </w:rPr>
        <w:br/>
      </w:r>
      <w:r w:rsidRPr="002D39CC">
        <w:rPr>
          <w:rFonts w:ascii="Times New Roman" w:eastAsia="Times New Roman" w:hAnsi="Times New Roman"/>
          <w:color w:val="auto"/>
          <w:rtl/>
        </w:rPr>
        <w:br/>
      </w:r>
    </w:p>
    <w:tbl>
      <w:tblPr>
        <w:bidiVisual/>
        <w:tblW w:w="9875" w:type="dxa"/>
        <w:tblInd w:w="-408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17"/>
        <w:gridCol w:w="1966"/>
        <w:gridCol w:w="3546"/>
        <w:gridCol w:w="3546"/>
      </w:tblGrid>
      <w:tr w:rsidR="00041BB1" w14:paraId="342BF1D6" w14:textId="77777777" w:rsidTr="00041BB1">
        <w:trPr>
          <w:trHeight w:val="633"/>
          <w:tblHeader/>
        </w:trPr>
        <w:tc>
          <w:tcPr>
            <w:tcW w:w="8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DF06BF" w14:textId="77777777" w:rsidR="00041BB1" w:rsidRDefault="00041BB1">
            <w:pPr>
              <w:autoSpaceDN w:val="0"/>
              <w:spacing w:before="120"/>
              <w:jc w:val="center"/>
              <w:rPr>
                <w:rFonts w:ascii="Times New Roman" w:hAnsi="Times New Roman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מס' סידורי</w:t>
            </w:r>
          </w:p>
        </w:tc>
        <w:tc>
          <w:tcPr>
            <w:tcW w:w="19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F12BFA7" w14:textId="77777777" w:rsidR="00041BB1" w:rsidRDefault="00041BB1">
            <w:pPr>
              <w:autoSpaceDN w:val="0"/>
              <w:spacing w:before="120"/>
              <w:jc w:val="center"/>
              <w:rPr>
                <w:rFonts w:ascii="Calibri" w:hAnsi="Calibri"/>
                <w:b/>
                <w:bCs/>
                <w:color w:val="00000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הסעיף לגביו מתייחסת השאלה</w:t>
            </w:r>
          </w:p>
        </w:tc>
        <w:tc>
          <w:tcPr>
            <w:tcW w:w="35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4F4396" w14:textId="77777777" w:rsidR="00041BB1" w:rsidRDefault="00041BB1">
            <w:pPr>
              <w:autoSpaceDN w:val="0"/>
              <w:spacing w:before="120"/>
              <w:jc w:val="center"/>
              <w:rPr>
                <w:b/>
                <w:bCs/>
                <w:color w:val="000000"/>
                <w:rtl/>
              </w:rPr>
            </w:pPr>
            <w:r>
              <w:rPr>
                <w:rFonts w:ascii="Arial" w:hAnsi="Arial" w:cs="Arial"/>
                <w:b/>
                <w:bCs/>
                <w:color w:val="000000"/>
                <w:rtl/>
              </w:rPr>
              <w:t>שאלה</w:t>
            </w:r>
          </w:p>
        </w:tc>
        <w:tc>
          <w:tcPr>
            <w:tcW w:w="35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vAlign w:val="center"/>
          </w:tcPr>
          <w:p w14:paraId="04E083C6" w14:textId="77777777" w:rsidR="00041BB1" w:rsidRDefault="00041BB1" w:rsidP="00041BB1">
            <w:pPr>
              <w:autoSpaceDN w:val="0"/>
              <w:spacing w:before="120"/>
              <w:jc w:val="center"/>
              <w:rPr>
                <w:rFonts w:ascii="Arial" w:hAnsi="Arial" w:cs="Arial"/>
                <w:b/>
                <w:bCs/>
                <w:color w:val="000000"/>
                <w:rtl/>
              </w:rPr>
            </w:pPr>
            <w:r>
              <w:rPr>
                <w:rFonts w:ascii="Arial" w:hAnsi="Arial" w:cs="Arial" w:hint="cs"/>
                <w:b/>
                <w:bCs/>
                <w:color w:val="000000"/>
                <w:rtl/>
              </w:rPr>
              <w:t>תשובה</w:t>
            </w:r>
          </w:p>
        </w:tc>
      </w:tr>
      <w:tr w:rsidR="00041BB1" w14:paraId="0C68CEFC" w14:textId="77777777" w:rsidTr="00041BB1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4E96D58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A149133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5 ד'3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2132F43" w14:textId="77777777" w:rsidR="00041BB1" w:rsidRDefault="00041BB1" w:rsidP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האם ניתן להגיש יועץ עם תואר שני במנע"ס בעל ניסיון בביצוע העבודות המבוקשות נשוא מכרז זה?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5090019" w14:textId="14F15FDC" w:rsidR="00041BB1" w:rsidRPr="00C6222C" w:rsidRDefault="00745D03" w:rsidP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 xml:space="preserve">מאחר והשירותים נשוא המכרז </w:t>
            </w:r>
            <w:r w:rsidR="002B4546" w:rsidRPr="00C6222C">
              <w:rPr>
                <w:rFonts w:ascii="Arial" w:hAnsi="Arial" w:cs="Arial" w:hint="cs"/>
                <w:color w:val="000000"/>
                <w:rtl/>
              </w:rPr>
              <w:t>מחייבים ידע בניתוח כלכלי, הדרישה היא ל"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בעלי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תואר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ראשון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בכלכלה או חשבונאות ממוסד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אקדמי</w:t>
            </w:r>
            <w:r w:rsidR="005C6B2A" w:rsidRPr="00C6222C">
              <w:rPr>
                <w:rFonts w:ascii="Arial" w:hAnsi="Arial" w:cs="Arial"/>
                <w:color w:val="000000"/>
              </w:rPr>
              <w:t xml:space="preserve"> </w:t>
            </w:r>
            <w:r w:rsidR="005C6B2A" w:rsidRPr="00C6222C">
              <w:rPr>
                <w:rFonts w:ascii="Arial" w:hAnsi="Arial" w:cs="Arial" w:hint="cs"/>
                <w:color w:val="000000"/>
                <w:rtl/>
              </w:rPr>
              <w:t>מוכר</w:t>
            </w:r>
            <w:r w:rsidR="002B4546" w:rsidRPr="00C6222C">
              <w:rPr>
                <w:rFonts w:ascii="Arial" w:hAnsi="Arial" w:cs="Arial" w:hint="cs"/>
                <w:color w:val="000000"/>
                <w:rtl/>
              </w:rPr>
              <w:t>"</w:t>
            </w:r>
          </w:p>
          <w:p w14:paraId="155581FF" w14:textId="00E708E5" w:rsidR="005C6B2A" w:rsidRDefault="002B4546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למען הסר ספק, בעל תואר שני במנע"ס אינו עונה על תנאי זה.</w:t>
            </w:r>
          </w:p>
        </w:tc>
      </w:tr>
      <w:tr w:rsidR="00041BB1" w14:paraId="313D0808" w14:textId="77777777" w:rsidTr="00041BB1">
        <w:trPr>
          <w:trHeight w:val="30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BD947A1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9DBA2A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9 ה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FBAC75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בסיפא את המשפט: " הרשות תשלם את כל המגיע לזוכה עד למועד הפסקת ההתקשרות ביחס לעבודתו בפועל"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C13DE1E" w14:textId="3A4CFB5B" w:rsidR="00041BB1" w:rsidRDefault="005C6B2A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אכן הרשות תשלם בגין השירותים שבוצעו עד להפסקת 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ההתקשרות. </w:t>
            </w:r>
          </w:p>
        </w:tc>
      </w:tr>
      <w:tr w:rsidR="00041BB1" w14:paraId="70E4FE60" w14:textId="77777777" w:rsidTr="00041BB1">
        <w:trPr>
          <w:trHeight w:val="303"/>
        </w:trPr>
        <w:tc>
          <w:tcPr>
            <w:tcW w:w="817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69DA4D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E862B6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9 י'2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1FB66F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האם המשמעות היא שהרשות רשאית לאחר קבלת הדו"ח הסופי להוריד ולשלם פחות ממה שהוחלט טרם מתן השרות?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1A6A3C2" w14:textId="36539472" w:rsidR="00041BB1" w:rsidRDefault="00D63157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לא</w:t>
            </w:r>
            <w:r w:rsidR="003D2DD4" w:rsidRPr="00C6222C">
              <w:rPr>
                <w:rFonts w:ascii="Arial" w:hAnsi="Arial" w:cs="Arial" w:hint="cs"/>
                <w:color w:val="000000"/>
                <w:rtl/>
              </w:rPr>
              <w:t>. ניתן בנסיבות מיוחדות להגדיר שהדו"ח גדול יותר. הרשות לא תשלם פחות ממה שהוגדר בטרם ביצוע עבודת ה</w:t>
            </w:r>
            <w:r w:rsidR="00685C9A" w:rsidRPr="00C6222C">
              <w:rPr>
                <w:rFonts w:ascii="Arial" w:hAnsi="Arial" w:cs="Arial" w:hint="cs"/>
                <w:color w:val="000000"/>
                <w:rtl/>
              </w:rPr>
              <w:t>י</w:t>
            </w:r>
            <w:r w:rsidR="003D2DD4" w:rsidRPr="00C6222C">
              <w:rPr>
                <w:rFonts w:ascii="Arial" w:hAnsi="Arial" w:cs="Arial" w:hint="cs"/>
                <w:color w:val="000000"/>
                <w:rtl/>
              </w:rPr>
              <w:t>יעוץ.</w:t>
            </w:r>
            <w:r w:rsidR="003D2DD4">
              <w:rPr>
                <w:rFonts w:ascii="Arial" w:hAnsi="Arial" w:cs="Arial" w:hint="cs"/>
                <w:color w:val="FF0000"/>
                <w:rtl/>
              </w:rPr>
              <w:t xml:space="preserve"> </w:t>
            </w:r>
          </w:p>
        </w:tc>
      </w:tr>
      <w:tr w:rsidR="00041BB1" w14:paraId="4BC0D98C" w14:textId="77777777" w:rsidTr="00041BB1">
        <w:trPr>
          <w:trHeight w:val="303"/>
        </w:trPr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BFF8BDC" w14:textId="77777777" w:rsidR="00041BB1" w:rsidRDefault="00041BB1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A533FD" w14:textId="77777777" w:rsidR="00041BB1" w:rsidRDefault="00041BB1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C84C2D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מה פירוש "נסיבות מיוחדות"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281F16F7" w14:textId="77777777" w:rsidR="00041BB1" w:rsidRDefault="00D63157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>מקרים מיוחדים ויוצאי דופן לפי שיקול דעת הרשות.</w:t>
            </w:r>
          </w:p>
        </w:tc>
      </w:tr>
      <w:tr w:rsidR="00041BB1" w14:paraId="4C9964B2" w14:textId="77777777" w:rsidTr="00041BB1">
        <w:trPr>
          <w:trHeight w:val="279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66A534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DC9176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10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C51FF9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סעיף :"הזוכה יהיה רשאי להביא לידי לקוחות פוטנציאלים את עצם ההתקשרות עם הרשות בהסכם זה"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496897EE" w14:textId="2FA9A6E6" w:rsidR="00041BB1" w:rsidRDefault="003D2DD4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אין מניעה לפרסם את עצם ההתקשרות והכל בכפוף לכללי שמירת סודיות והימנעות מניגוד עניינים כפי שנקבעו במכרז ובחוזה ההתקשרות.</w:t>
            </w:r>
            <w:r>
              <w:rPr>
                <w:rFonts w:ascii="Arial" w:hAnsi="Arial" w:cs="Arial" w:hint="cs"/>
                <w:color w:val="FF0000"/>
                <w:rtl/>
              </w:rPr>
              <w:t xml:space="preserve">  </w:t>
            </w:r>
          </w:p>
        </w:tc>
      </w:tr>
      <w:tr w:rsidR="00041BB1" w14:paraId="196E8C8E" w14:textId="77777777" w:rsidTr="00041BB1">
        <w:trPr>
          <w:trHeight w:val="255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B8D556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4DD0175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ז'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D8DCEB4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 xml:space="preserve">נבקש להוסיף בסיפא את המשפט: " הרשות תשלם את כל המגיע לזוכה </w:t>
            </w:r>
            <w:r>
              <w:rPr>
                <w:rFonts w:ascii="Arial" w:hAnsi="Arial" w:cs="Arial"/>
                <w:color w:val="000000"/>
                <w:rtl/>
              </w:rPr>
              <w:lastRenderedPageBreak/>
              <w:t>עד למעד הפסקת ההתקשרות ביחס לעבודתו בפועל"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43FAA22" w14:textId="1A7480E7" w:rsidR="00041BB1" w:rsidRDefault="00E36EEC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lastRenderedPageBreak/>
              <w:t xml:space="preserve">אכן הרשות תשלם בגין השירותים שבוצעו עד להפסקת 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ההתקשרות. </w:t>
            </w:r>
          </w:p>
        </w:tc>
      </w:tr>
      <w:tr w:rsidR="00041BB1" w14:paraId="6FBE9FF9" w14:textId="77777777" w:rsidTr="00041BB1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12F1E3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D66430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א'</w:t>
            </w:r>
          </w:p>
          <w:p w14:paraId="51CE4D4B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ז'</w:t>
            </w:r>
          </w:p>
          <w:p w14:paraId="72781780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2A80DD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את המשפט הבא: " איחור של עד 7 ימי עסקים לא יהווה איחור לצורך סעיף זה. איחור שייגרם כתוצאה מנסיבות שאינן תלויות בזוכה או בשל מעשה/מחדל של הרשות, לא ייחשב איחור לצורך סעיף זה".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6D9E5F65" w14:textId="77777777" w:rsidR="00041BB1" w:rsidRDefault="00E36EEC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לא מקובל</w:t>
            </w:r>
          </w:p>
        </w:tc>
      </w:tr>
      <w:tr w:rsidR="00041BB1" w14:paraId="5359CA7E" w14:textId="77777777" w:rsidTr="00041BB1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0BFE14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  <w:rtl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1F3164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12 י'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9B680FF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להוסיף ברישא :"הזוכה יהיה רשאי להביא לידי לקוחות פוטנציאלים את עצם ההתקשרות עם הרשות בהסכם זה"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97FB545" w14:textId="0281CC01" w:rsidR="00041BB1" w:rsidRDefault="00685C9A" w:rsidP="00C6222C">
            <w:pPr>
              <w:pStyle w:val="ab"/>
              <w:tabs>
                <w:tab w:val="left" w:pos="1108"/>
              </w:tabs>
              <w:ind w:left="0"/>
              <w:rPr>
                <w:rFonts w:ascii="Arial" w:hAnsi="Arial" w:cs="Arial"/>
                <w:color w:val="000000"/>
                <w:rtl/>
              </w:rPr>
            </w:pPr>
            <w:r w:rsidRPr="009E65A5">
              <w:rPr>
                <w:rFonts w:ascii="Arial" w:hAnsi="Arial" w:cs="Arial" w:hint="cs"/>
                <w:color w:val="000000"/>
                <w:rtl/>
              </w:rPr>
              <w:t>אין מניעה לפרסם את עצם ההתקשרות והכל בכפוף לכללי שמירת סודיות והימנעות מניגוד עניינים כפי שנקבעו במכרז ובחוזה ההתקשרות.</w:t>
            </w:r>
            <w:r>
              <w:rPr>
                <w:rFonts w:ascii="Arial" w:hAnsi="Arial" w:cs="Arial" w:hint="cs"/>
                <w:color w:val="FF0000"/>
                <w:rtl/>
              </w:rPr>
              <w:t xml:space="preserve">  </w:t>
            </w:r>
          </w:p>
        </w:tc>
      </w:tr>
      <w:tr w:rsidR="00041BB1" w14:paraId="26D9D000" w14:textId="77777777" w:rsidTr="00041BB1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6BA26FB" w14:textId="77777777" w:rsidR="00041BB1" w:rsidRDefault="00041BB1">
            <w:pPr>
              <w:autoSpaceDN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E76318B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חוזה למתן השירותים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576A7A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14:paraId="2F9CA104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</w:tr>
      <w:tr w:rsidR="00041BB1" w14:paraId="5B65D9C3" w14:textId="77777777" w:rsidTr="00041BB1">
        <w:trPr>
          <w:trHeight w:val="433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D0D56A9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C24FE2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26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F7DAC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לגבי סיפא הסעיף כי טרם חיוב הקבלן יערך בירור ותהיה בידיו אפשרות להתגונן, במידת הצורך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160510E5" w14:textId="487BEAAD" w:rsidR="00041BB1" w:rsidRDefault="003D2DD4" w:rsidP="00C6222C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 w:rsidRPr="00C6222C">
              <w:rPr>
                <w:rFonts w:ascii="Arial" w:hAnsi="Arial" w:cs="Arial" w:hint="cs"/>
                <w:color w:val="000000"/>
                <w:rtl/>
              </w:rPr>
              <w:t>הבקשה נדחית.</w:t>
            </w:r>
          </w:p>
        </w:tc>
      </w:tr>
      <w:tr w:rsidR="00041BB1" w14:paraId="63799AD7" w14:textId="77777777" w:rsidTr="00041BB1">
        <w:trPr>
          <w:trHeight w:val="299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5FECFF" w14:textId="77777777" w:rsidR="00041BB1" w:rsidRDefault="00041BB1">
            <w:pPr>
              <w:autoSpaceDN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413E6B4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כתב ערבות- הצעה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A8648CD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CCCC"/>
          </w:tcPr>
          <w:p w14:paraId="6CA3D043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</w:p>
        </w:tc>
      </w:tr>
      <w:tr w:rsidR="00041BB1" w14:paraId="4024DE8E" w14:textId="77777777" w:rsidTr="00041BB1">
        <w:trPr>
          <w:trHeight w:val="299"/>
        </w:trPr>
        <w:tc>
          <w:tcPr>
            <w:tcW w:w="81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3617BA" w14:textId="77777777" w:rsidR="00041BB1" w:rsidRDefault="00041BB1" w:rsidP="00041BB1">
            <w:pPr>
              <w:pStyle w:val="ab"/>
              <w:numPr>
                <w:ilvl w:val="0"/>
                <w:numId w:val="15"/>
              </w:numPr>
              <w:autoSpaceDN w:val="0"/>
              <w:spacing w:after="0" w:line="240" w:lineRule="auto"/>
              <w:ind w:left="720"/>
              <w:contextualSpacing w:val="0"/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9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5390A71" w14:textId="77777777" w:rsidR="00041BB1" w:rsidRDefault="00041BB1">
            <w:pPr>
              <w:pStyle w:val="ab"/>
              <w:ind w:left="0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528305" w14:textId="77777777" w:rsidR="00041BB1" w:rsidRDefault="00041BB1">
            <w:pPr>
              <w:pStyle w:val="ab"/>
              <w:ind w:left="0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rtl/>
              </w:rPr>
              <w:t>נבקש להבהיר כי לא ניתן יהיה להסב את הערבות לטובת גוף אחר</w:t>
            </w:r>
          </w:p>
        </w:tc>
        <w:tc>
          <w:tcPr>
            <w:tcW w:w="35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14:paraId="007914F0" w14:textId="3315C2FA" w:rsidR="00041BB1" w:rsidRDefault="008A75FE" w:rsidP="003D2DD4">
            <w:pPr>
              <w:pStyle w:val="ab"/>
              <w:ind w:left="0"/>
              <w:rPr>
                <w:rFonts w:ascii="Arial" w:hAnsi="Arial" w:cs="Arial"/>
                <w:color w:val="000000"/>
                <w:rtl/>
              </w:rPr>
            </w:pPr>
            <w:r>
              <w:rPr>
                <w:rFonts w:ascii="Arial" w:hAnsi="Arial" w:cs="Arial" w:hint="cs"/>
                <w:color w:val="000000"/>
                <w:rtl/>
              </w:rPr>
              <w:t xml:space="preserve">נוסח 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הערבות </w:t>
            </w:r>
            <w:r>
              <w:rPr>
                <w:rFonts w:ascii="Arial" w:hAnsi="Arial" w:cs="Arial" w:hint="cs"/>
                <w:color w:val="000000"/>
                <w:rtl/>
              </w:rPr>
              <w:t>הוא לפי קביעת הוראות החשב הכללי. לא נהוג להסב את הערבות לגוף אחר</w:t>
            </w:r>
            <w:r w:rsidR="003D2DD4">
              <w:rPr>
                <w:rFonts w:ascii="Arial" w:hAnsi="Arial" w:cs="Arial" w:hint="cs"/>
                <w:color w:val="000000"/>
                <w:rtl/>
              </w:rPr>
              <w:t xml:space="preserve"> ו/או לשנות מכל הוראה בנוסח הערבות שצורף. </w:t>
            </w:r>
          </w:p>
        </w:tc>
      </w:tr>
    </w:tbl>
    <w:p w14:paraId="617ABD3C" w14:textId="77777777" w:rsidR="00E60619" w:rsidRPr="002D39CC" w:rsidRDefault="00E60619" w:rsidP="001164ED">
      <w:pPr>
        <w:bidi w:val="0"/>
        <w:spacing w:before="120" w:after="120" w:line="240" w:lineRule="auto"/>
        <w:jc w:val="right"/>
        <w:rPr>
          <w:rFonts w:eastAsiaTheme="minorEastAsia"/>
          <w:color w:val="auto"/>
        </w:rPr>
      </w:pPr>
    </w:p>
    <w:sectPr w:rsidR="00E60619" w:rsidRPr="002D39CC" w:rsidSect="00564DED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701" w:right="1418" w:bottom="1134" w:left="851" w:header="709" w:footer="709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A3CDD68" w14:textId="77777777" w:rsidR="00B51D30" w:rsidRDefault="00B51D30" w:rsidP="0038772F">
      <w:pPr>
        <w:spacing w:after="0" w:line="240" w:lineRule="auto"/>
      </w:pPr>
      <w:r>
        <w:separator/>
      </w:r>
    </w:p>
  </w:endnote>
  <w:endnote w:type="continuationSeparator" w:id="0">
    <w:p w14:paraId="055C062D" w14:textId="77777777" w:rsidR="00B51D30" w:rsidRDefault="00B51D30" w:rsidP="003877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46750AD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דף 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begin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 xml:space="preserve">PAGE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\* </w:instrText>
    </w:r>
    <w:r w:rsidRPr="00AE2AEF">
      <w:rPr>
        <w:rFonts w:ascii="Tahoma" w:hAnsi="Tahoma" w:cs="Tahoma"/>
        <w:b/>
        <w:bCs/>
        <w:color w:val="665D58"/>
        <w:sz w:val="17"/>
        <w:szCs w:val="17"/>
      </w:rPr>
      <w:instrText>MERGEFORMAT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instrText xml:space="preserve"> </w:instrTex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separate"/>
    </w:r>
    <w:r w:rsidR="00142CF4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fldChar w:fldCharType="end"/>
    </w:r>
    <w:r w:rsidRPr="00AE2AEF">
      <w:rPr>
        <w:rFonts w:ascii="Tahoma" w:hAnsi="Tahoma" w:cs="Tahoma"/>
        <w:b/>
        <w:bCs/>
        <w:color w:val="665D58"/>
        <w:sz w:val="17"/>
        <w:szCs w:val="17"/>
        <w:rtl/>
      </w:rPr>
      <w:t xml:space="preserve"> מתוך </w:t>
    </w:r>
    <w:r w:rsidR="00142CF4">
      <w:fldChar w:fldCharType="begin"/>
    </w:r>
    <w:r w:rsidR="00142CF4">
      <w:instrText xml:space="preserve"> NUMPAGES  \* MERGEFORMAT </w:instrText>
    </w:r>
    <w:r w:rsidR="00142CF4">
      <w:fldChar w:fldCharType="separate"/>
    </w:r>
    <w:r w:rsidR="00142CF4" w:rsidRPr="00142CF4">
      <w:rPr>
        <w:rFonts w:ascii="Tahoma" w:hAnsi="Tahoma" w:cs="Tahoma"/>
        <w:b/>
        <w:bCs/>
        <w:noProof/>
        <w:color w:val="665D58"/>
        <w:sz w:val="17"/>
        <w:szCs w:val="17"/>
        <w:rtl/>
      </w:rPr>
      <w:t>2</w:t>
    </w:r>
    <w:r w:rsidR="00142CF4">
      <w:rPr>
        <w:rFonts w:ascii="Tahoma" w:hAnsi="Tahoma" w:cs="Tahoma"/>
        <w:b/>
        <w:bCs/>
        <w:noProof/>
        <w:color w:val="665D58"/>
        <w:sz w:val="17"/>
        <w:szCs w:val="17"/>
      </w:rPr>
      <w:fldChar w:fldCharType="end"/>
    </w:r>
  </w:p>
  <w:p w14:paraId="4A8ECF1E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63AC9CAB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7003461A" w14:textId="77777777" w:rsidR="00564DED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p w14:paraId="48A5488F" w14:textId="77777777" w:rsidR="00564DED" w:rsidRPr="00AE2AEF" w:rsidRDefault="00564DED" w:rsidP="00564DED">
    <w:pPr>
      <w:pStyle w:val="a8"/>
      <w:jc w:val="center"/>
      <w:rPr>
        <w:rFonts w:ascii="Tahoma" w:hAnsi="Tahoma" w:cs="Tahoma"/>
        <w:b/>
        <w:bCs/>
        <w:color w:val="665D58"/>
        <w:sz w:val="17"/>
        <w:szCs w:val="17"/>
        <w:rtl/>
      </w:rPr>
    </w:pPr>
  </w:p>
  <w:sdt>
    <w:sdtPr>
      <w:rPr>
        <w:rFonts w:hint="cs"/>
      </w:rPr>
      <w:tag w:val="txtFooter;"/>
      <w:id w:val="100359172"/>
      <w:placeholder>
        <w:docPart w:val="E90D79F70C904F1EAC90ED01BCA4BBFF"/>
      </w:placeholder>
    </w:sdtPr>
    <w:sdtEndPr/>
    <w:sdtContent>
      <w:p w14:paraId="07DD6C32" w14:textId="77777777" w:rsidR="00564DED" w:rsidRPr="00C638A6" w:rsidRDefault="00C108EC" w:rsidP="00564DED">
        <w:pPr>
          <w:pStyle w:val="a8"/>
          <w:bidi w:val="0"/>
          <w:rPr>
            <w:rtl/>
          </w:rPr>
        </w:pP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5408" behindDoc="0" locked="0" layoutInCell="1" allowOverlap="1" wp14:anchorId="741DB331" wp14:editId="32704587">
                  <wp:simplePos x="0" y="0"/>
                  <wp:positionH relativeFrom="column">
                    <wp:posOffset>-393065</wp:posOffset>
                  </wp:positionH>
                  <wp:positionV relativeFrom="paragraph">
                    <wp:posOffset>-354965</wp:posOffset>
                  </wp:positionV>
                  <wp:extent cx="6035675" cy="656590"/>
                  <wp:effectExtent l="0" t="0" r="0" b="3175"/>
                  <wp:wrapNone/>
                  <wp:docPr id="18" name="Text Box 7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6035675" cy="6565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BE3FE2" w14:textId="77777777" w:rsidR="00564DED" w:rsidRPr="000B44ED" w:rsidRDefault="00564DED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</w:p>
                            <w:p w14:paraId="5BA59FA9" w14:textId="77777777" w:rsidR="00564DED" w:rsidRPr="008F23E2" w:rsidRDefault="00142CF4" w:rsidP="00564DED">
                              <w:pPr>
                                <w:tabs>
                                  <w:tab w:val="left" w:pos="4823"/>
                                  <w:tab w:val="right" w:pos="7819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Address"/>
                                  <w:id w:val="44988735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רח' הצבי 15 (בנין בזק), ת.ד. 2600, ירושלים 9438622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Tel"/>
                                  <w:id w:val="371511766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Tel"/>
                                  <w:id w:val="371511764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>
                                  <w:rPr>
                                    <w:rFonts w:asciiTheme="minorHAnsi" w:hAnsiTheme="minorHAnsi" w:cs="David"/>
                                    <w:color w:val="000000" w:themeColor="text1"/>
                                    <w:sz w:val="24"/>
                                    <w:szCs w:val="24"/>
                                  </w:rPr>
                                </w:sdtEndPr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טל':</w:t>
                                  </w:r>
                                </w:sdtContent>
                              </w:sdt>
                              <w:r w:rsidR="00564DED">
                                <w:rPr>
                                  <w:rFonts w:hint="cs"/>
                                  <w:rtl/>
                                </w:rPr>
                                <w:t xml:space="preserve">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Tel"/>
                                  <w:id w:val="221139470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073-2021111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pasFax"/>
                                  <w:id w:val="371511767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|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hdrFax"/>
                                  <w:id w:val="371511765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פקס: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ascii="Tahoma" w:hAnsi="Tahoma" w:cs="Tahoma" w:hint="cs"/>
                                    <w:color w:val="665D58"/>
                                    <w:sz w:val="17"/>
                                    <w:szCs w:val="17"/>
                                    <w:rtl/>
                                  </w:rPr>
                                  <w:tag w:val="txtFax"/>
                                  <w:id w:val="221139471"/>
                                  <w:placeholder>
                                    <w:docPart w:val="D901694FAA504C1886387BF3EBFBE183"/>
                                  </w:placeholder>
                                </w:sdtPr>
                                <w:sdtEndPr/>
                                <w:sdtContent>
                                  <w:r w:rsidR="00564DED">
                                    <w:rPr>
                                      <w:rFonts w:ascii="Tahoma" w:hAnsi="Tahoma" w:cs="Tahoma"/>
                                      <w:color w:val="665D58"/>
                                      <w:sz w:val="17"/>
                                      <w:szCs w:val="17"/>
                                      <w:rtl/>
                                    </w:rPr>
                                    <w:t>02-6549001</w:t>
                                  </w:r>
                                </w:sdtContent>
                              </w:sdt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ab/>
                              </w:r>
                            </w:p>
                            <w:p w14:paraId="7BEAF912" w14:textId="77777777" w:rsidR="00564DED" w:rsidRPr="007E1890" w:rsidRDefault="00142CF4" w:rsidP="00564DED">
                              <w:pPr>
                                <w:tabs>
                                  <w:tab w:val="left" w:pos="4823"/>
                                </w:tabs>
                                <w:spacing w:before="60" w:after="0" w:line="240" w:lineRule="auto"/>
                                <w:jc w:val="both"/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</w:pPr>
                              <w:hyperlink r:id="rId1" w:history="1">
                                <w:r w:rsidR="00564DED" w:rsidRPr="00577220">
                                  <w:rPr>
                                    <w:rFonts w:ascii="Tahoma" w:hAnsi="Tahoma" w:cs="Tahoma"/>
                                    <w:b/>
                                    <w:bCs/>
                                    <w:color w:val="665D58"/>
                                    <w:spacing w:val="-4"/>
                                    <w:sz w:val="19"/>
                                    <w:szCs w:val="19"/>
                                  </w:rPr>
                                  <w:t>www.land.gov.il</w:t>
                                </w:r>
                              </w:hyperlink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 w:rsidRPr="00104B6E">
                                <w:rPr>
                                  <w:rFonts w:ascii="Tahoma" w:hAnsi="Tahoma" w:cs="Tahoma" w:hint="cs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64DED" w:rsidRPr="00104B6E">
                                <w:rPr>
                                  <w:rFonts w:ascii="Tahoma" w:hAnsi="Tahoma" w:cs="Tahoma"/>
                                  <w:b/>
                                  <w:bCs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מוקד טלפוני:  03-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9533333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/ 5575*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    </w:t>
                              </w:r>
                              <w:r w:rsidR="00564DED">
                                <w:rPr>
                                  <w:rFonts w:ascii="Tahoma" w:hAnsi="Tahoma" w:cs="Tahoma" w:hint="cs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 xml:space="preserve">שער הממשלה:  </w:t>
                              </w:r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9"/>
                                  <w:szCs w:val="19"/>
                                </w:rPr>
                                <w:t>www.gov.il</w:t>
                              </w:r>
                            </w:p>
                            <w:p w14:paraId="00623036" w14:textId="77777777" w:rsidR="00564DED" w:rsidRDefault="00564DED" w:rsidP="00564DED">
                              <w:pPr>
                                <w:tabs>
                                  <w:tab w:val="left" w:pos="4823"/>
                                </w:tabs>
                                <w:spacing w:after="0" w:line="240" w:lineRule="auto"/>
                                <w:jc w:val="both"/>
                                <w:rPr>
                                  <w:rtl/>
                                </w:rPr>
                              </w:pPr>
                              <w:r>
                                <w:rPr>
                                  <w:rFonts w:hint="cs"/>
                                  <w:rtl/>
                                </w:rPr>
                                <w:t xml:space="preserve"> </w:t>
                              </w:r>
                              <w:sdt>
                                <w:sdtPr>
                                  <w:rPr>
                                    <w:rFonts w:hint="cs"/>
                                    <w:rtl/>
                                  </w:rPr>
                                  <w:tag w:val="txtFax"/>
                                  <w:id w:val="221139472"/>
                                  <w:placeholder>
                                    <w:docPart w:val="D901694FAA504C1886387BF3EBFBE183"/>
                                  </w:placeholder>
                                  <w:showingPlcHdr/>
                                </w:sdtPr>
                                <w:sdtEndPr/>
                                <w:sdtContent/>
                              </w:sdt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741DB331" id="_x0000_t202" coordsize="21600,21600" o:spt="202" path="m,l,21600r21600,l21600,xe">
                  <v:stroke joinstyle="miter"/>
                  <v:path gradientshapeok="t" o:connecttype="rect"/>
                </v:shapetype>
                <v:shape id="Text Box 7" o:spid="_x0000_s1026" type="#_x0000_t202" style="position:absolute;margin-left:-30.95pt;margin-top:-27.95pt;width:475.25pt;height:51.7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" filled="f" stroked="f">
                  <v:textbox>
                    <w:txbxContent>
                      <w:p w14:paraId="56BE3FE2" w14:textId="77777777" w:rsidR="00564DED" w:rsidRPr="000B44ED" w:rsidRDefault="00564DED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</w:p>
                      <w:p w14:paraId="5BA59FA9" w14:textId="77777777" w:rsidR="00564DED" w:rsidRPr="008F23E2" w:rsidRDefault="00C6222C" w:rsidP="00564DED">
                        <w:pPr>
                          <w:tabs>
                            <w:tab w:val="left" w:pos="4823"/>
                            <w:tab w:val="right" w:pos="7819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Address"/>
                            <w:id w:val="44988735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רח' הצבי 15 (בנין בזק), ת.ד. 2600, ירושלים 9438622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Tel"/>
                            <w:id w:val="371511766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Tel"/>
                            <w:id w:val="371511764"/>
                            <w:placeholder>
                              <w:docPart w:val="D901694FAA504C1886387BF3EBFBE183"/>
                            </w:placeholder>
                          </w:sdtPr>
                          <w:sdtEndPr>
                            <w:rPr>
                              <w:rFonts w:asciiTheme="minorHAnsi" w:hAnsiTheme="minorHAnsi" w:cs="David"/>
                              <w:color w:val="000000" w:themeColor="text1"/>
                              <w:sz w:val="24"/>
                              <w:szCs w:val="24"/>
                            </w:rPr>
                          </w:sdtEndPr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טל':</w:t>
                            </w:r>
                          </w:sdtContent>
                        </w:sdt>
                        <w:r w:rsidR="00564DED">
                          <w:rPr>
                            <w:rFonts w:hint="cs"/>
                            <w:rtl/>
                          </w:rPr>
                          <w:t xml:space="preserve">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Tel"/>
                            <w:id w:val="221139470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073-2021111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pasFax"/>
                            <w:id w:val="371511767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|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hdrFax"/>
                            <w:id w:val="371511765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פקס: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g w:val="txtFax"/>
                            <w:id w:val="221139471"/>
                            <w:placeholder>
                              <w:docPart w:val="D901694FAA504C1886387BF3EBFBE183"/>
                            </w:placeholder>
                          </w:sdtPr>
                          <w:sdtEndPr/>
                          <w:sdtContent>
                            <w:r w:rsidR="00564DED">
                              <w:rPr>
                                <w:rFonts w:ascii="Tahoma" w:hAnsi="Tahoma" w:cs="Tahoma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>02-6549001</w:t>
                            </w:r>
                          </w:sdtContent>
                        </w:sdt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ab/>
                        </w:r>
                      </w:p>
                      <w:p w14:paraId="7BEAF912" w14:textId="77777777" w:rsidR="00564DED" w:rsidRPr="007E1890" w:rsidRDefault="00C6222C" w:rsidP="00564DED">
                        <w:pPr>
                          <w:tabs>
                            <w:tab w:val="left" w:pos="4823"/>
                          </w:tabs>
                          <w:spacing w:before="60" w:after="0" w:line="240" w:lineRule="auto"/>
                          <w:jc w:val="both"/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</w:pPr>
                        <w:hyperlink r:id="rId2" w:history="1">
                          <w:r w:rsidR="00564DED" w:rsidRPr="00577220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pacing w:val="-4"/>
                              <w:sz w:val="19"/>
                              <w:szCs w:val="19"/>
                            </w:rPr>
                            <w:t>www.land.gov.il</w:t>
                          </w:r>
                        </w:hyperlink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 w:rsidRPr="00104B6E">
                          <w:rPr>
                            <w:rFonts w:ascii="Tahoma" w:hAnsi="Tahoma" w:cs="Tahoma" w:hint="cs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64DED" w:rsidRPr="00104B6E">
                          <w:rPr>
                            <w:rFonts w:ascii="Tahoma" w:hAnsi="Tahoma" w:cs="Tahoma"/>
                            <w:b/>
                            <w:bCs/>
                            <w:color w:val="665D58"/>
                            <w:sz w:val="17"/>
                            <w:szCs w:val="17"/>
                            <w:rtl/>
                          </w:rPr>
                          <w:t xml:space="preserve"> 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מוקד טלפוני:  03-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9533333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/ 5575*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 xml:space="preserve">    </w:t>
                        </w:r>
                        <w:r w:rsidR="00564DED">
                          <w:rPr>
                            <w:rFonts w:ascii="Tahoma" w:hAnsi="Tahoma" w:cs="Tahoma" w:hint="cs"/>
                            <w:color w:val="665D58"/>
                            <w:sz w:val="17"/>
                            <w:szCs w:val="17"/>
                            <w:rtl/>
                          </w:rPr>
                          <w:t xml:space="preserve">שער הממשלה:  </w:t>
                        </w:r>
                        <w:r w:rsidR="00564DED">
                          <w:rPr>
                            <w:rFonts w:ascii="Tahoma" w:hAnsi="Tahoma" w:cs="Tahoma"/>
                            <w:color w:val="665D58"/>
                            <w:sz w:val="19"/>
                            <w:szCs w:val="19"/>
                          </w:rPr>
                          <w:t>www.gov.il</w:t>
                        </w:r>
                      </w:p>
                      <w:p w14:paraId="00623036" w14:textId="77777777" w:rsidR="00564DED" w:rsidRDefault="00564DED" w:rsidP="00564DED">
                        <w:pPr>
                          <w:tabs>
                            <w:tab w:val="left" w:pos="4823"/>
                          </w:tabs>
                          <w:spacing w:after="0" w:line="240" w:lineRule="auto"/>
                          <w:jc w:val="both"/>
                          <w:rPr>
                            <w:rtl/>
                          </w:rPr>
                        </w:pPr>
                        <w:r>
                          <w:rPr>
                            <w:rFonts w:hint="cs"/>
                            <w:rtl/>
                          </w:rPr>
                          <w:t xml:space="preserve"> </w:t>
                        </w:r>
                        <w:sdt>
                          <w:sdtPr>
                            <w:rPr>
                              <w:rFonts w:hint="cs"/>
                              <w:rtl/>
                            </w:rPr>
                            <w:tag w:val="txtFax"/>
                            <w:id w:val="221139472"/>
                            <w:placeholder>
                              <w:docPart w:val="D901694FAA504C1886387BF3EBFBE183"/>
                            </w:placeholder>
                            <w:showingPlcHdr/>
                          </w:sdtPr>
                          <w:sdtEndPr/>
                          <w:sdtContent/>
                        </w:sdt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s">
              <w:drawing>
                <wp:anchor distT="0" distB="0" distL="114300" distR="114300" simplePos="0" relativeHeight="251664384" behindDoc="0" locked="0" layoutInCell="1" allowOverlap="1" wp14:anchorId="18282715" wp14:editId="57701EB4">
                  <wp:simplePos x="0" y="0"/>
                  <wp:positionH relativeFrom="column">
                    <wp:posOffset>224155</wp:posOffset>
                  </wp:positionH>
                  <wp:positionV relativeFrom="paragraph">
                    <wp:posOffset>67945</wp:posOffset>
                  </wp:positionV>
                  <wp:extent cx="274320" cy="186690"/>
                  <wp:effectExtent l="0" t="1270" r="0" b="2540"/>
                  <wp:wrapNone/>
                  <wp:docPr id="17" name="Text Box 6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274320" cy="1866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413C4B4" w14:textId="77777777" w:rsidR="00564DED" w:rsidRDefault="00564DED" w:rsidP="00564DED">
                              <w:pPr>
                                <w:rPr>
                                  <w:rtl/>
                                </w:rPr>
                              </w:pPr>
                              <w:r>
                                <w:rPr>
                                  <w:noProof/>
                                </w:rPr>
                                <w:drawing>
                                  <wp:inline distT="0" distB="0" distL="0" distR="0" wp14:anchorId="0B98D3DD" wp14:editId="01048A73">
                                    <wp:extent cx="262812" cy="170953"/>
                                    <wp:effectExtent l="19050" t="0" r="3888" b="0"/>
                                    <wp:docPr id="1" name="תמונה 14" descr="GOVIL_logo_250_color.gif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GOVIL_logo_250_color.gif"/>
                                            <pic:cNvPicPr/>
                                          </pic:nvPicPr>
                                          <pic:blipFill>
                                            <a:blip r:embed="rId3"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>
                                            <a:xfrm>
                                              <a:off x="0" y="0"/>
                                              <a:ext cx="263809" cy="171601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0" tIns="0" rIns="0" bIns="0" anchor="ctr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 w14:anchorId="18282715" id="Text Box 6" o:spid="_x0000_s1027" type="#_x0000_t202" style="position:absolute;margin-left:17.65pt;margin-top:5.35pt;width:21.6pt;height:14.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" filled="f" stroked="f">
                  <v:textbox inset="0,0,0,0">
                    <w:txbxContent>
                      <w:p w14:paraId="2413C4B4" w14:textId="77777777" w:rsidR="00564DED" w:rsidRDefault="00564DED" w:rsidP="00564DED">
                        <w:pPr>
                          <w:rPr>
                            <w:rtl/>
                          </w:rPr>
                        </w:pPr>
                        <w:r>
                          <w:rPr>
                            <w:noProof/>
                          </w:rPr>
                          <w:drawing>
                            <wp:inline distT="0" distB="0" distL="0" distR="0" wp14:anchorId="0B98D3DD" wp14:editId="01048A73">
                              <wp:extent cx="262812" cy="170953"/>
                              <wp:effectExtent l="19050" t="0" r="3888" b="0"/>
                              <wp:docPr id="1" name="תמונה 14" descr="GOVIL_logo_250_color.gi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GOVIL_logo_250_color.gif"/>
                                      <pic:cNvPicPr/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263809" cy="171601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rPr>
            <w:noProof/>
            <w:rtl/>
          </w:rPr>
          <mc:AlternateContent>
            <mc:Choice Requires="wpg">
              <w:drawing>
                <wp:anchor distT="0" distB="0" distL="114300" distR="114300" simplePos="0" relativeHeight="251663360" behindDoc="0" locked="0" layoutInCell="1" allowOverlap="1" wp14:anchorId="0356C393" wp14:editId="32998C42">
                  <wp:simplePos x="0" y="0"/>
                  <wp:positionH relativeFrom="column">
                    <wp:posOffset>5009515</wp:posOffset>
                  </wp:positionH>
                  <wp:positionV relativeFrom="paragraph">
                    <wp:posOffset>-95250</wp:posOffset>
                  </wp:positionV>
                  <wp:extent cx="1790065" cy="323215"/>
                  <wp:effectExtent l="0" t="0" r="1270" b="635"/>
                  <wp:wrapNone/>
                  <wp:docPr id="12" name="Group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Group">
                      <wpg:wgp>
                        <wpg:cNvGrpSpPr>
                          <a:grpSpLocks/>
                        </wpg:cNvGrpSpPr>
                        <wpg:grpSpPr bwMode="auto">
                          <a:xfrm>
                            <a:off x="0" y="0"/>
                            <a:ext cx="1790065" cy="323215"/>
                            <a:chOff x="8681" y="15714"/>
                            <a:chExt cx="2494" cy="509"/>
                          </a:xfrm>
                        </wpg:grpSpPr>
                        <wps:wsp>
                          <wps:cNvPr id="13" name="Rectangle 2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183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DF6D27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4" name="Rectangle 3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6026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007DC5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5" name="Rectangle 4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869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50B84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" name="Rectangle 5"/>
                          <wps:cNvSpPr>
                            <a:spLocks noChangeArrowheads="1"/>
                          </wps:cNvSpPr>
                          <wps:spPr bwMode="auto">
                            <a:xfrm>
                              <a:off x="8681" y="15714"/>
                              <a:ext cx="2494" cy="40"/>
                            </a:xfrm>
                            <a:prstGeom prst="rect">
                              <a:avLst/>
                            </a:prstGeom>
                            <a:gradFill rotWithShape="0">
                              <a:gsLst>
                                <a:gs pos="0">
                                  <a:schemeClr val="bg1">
                                    <a:lumMod val="100000"/>
                                    <a:lumOff val="0"/>
                                  </a:schemeClr>
                                </a:gs>
                                <a:gs pos="100000">
                                  <a:srgbClr val="665D58"/>
                                </a:gs>
                              </a:gsLst>
                              <a:lin ang="0" scaled="1"/>
                            </a:gra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group w14:anchorId="4441C795" id="Group 1" o:spid="_x0000_s1026" style="position:absolute;left:0;text-align:left;margin-left:394.45pt;margin-top:-7.5pt;width:140.95pt;height:25.45pt;z-index:251663360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">
                  <v:rect id="Rectangle 2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ILYR8MA&#10;AADbAAAADwAAAGRycy9kb3ducmV2LnhtbERPTWsCMRC9F/ofwhS81axaimyNIqWi9FK1BT1ON+Pu&#10;2s1km0Q3/fdGKHibx/ucySyaRpzJ+dqygkE/A0FcWF1zqeDrc/E4BuEDssbGMin4Iw+z6f3dBHNt&#10;O97QeRtKkULY56igCqHNpfRFRQZ937bEiTtYZzAk6EqpHXYp3DRymGXP0mDNqaHCll4rKn62J6Pg&#10;d5l9L3abj/fh0cXYreLTW7HeK9V7iPMXEIFiuIn/3Sud5o/g+ks6QE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ILYR8MAAADbAAAADwAAAAAAAAAAAAAAAACYAgAAZHJzL2Rv&#10;d25yZXYueG1sUEsFBgAAAAAEAAQA9QAAAIgDAAAAAA==&#10;" fillcolor="white [3212]" stroked="f">
                    <v:fill color2="#df6d27" angle="90" focus="100%" type="gradient"/>
                  </v:rect>
                  <v:rect id="Rectangle 3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ZUYAcEA&#10;AADbAAAADwAAAGRycy9kb3ducmV2LnhtbERPTWuDQBC9F/IflgnkVteUEIJ1IyZQ6aUQEy+9De5E&#10;Je6suNto++u7hUJu83ifk2az6cWdRtdZVrCOYhDEtdUdNwqqy9vzDoTzyBp7y6Tgmxxk+8VTiom2&#10;E5d0P/tGhBB2CSpovR8SKV3dkkEX2YE4cFc7GvQBjo3UI04h3PTyJY630mDHoaHFgY4t1bfzl1FQ&#10;VFR2hym/lB8l00/1WdxOplBqtZzzVxCeZv8Q/7vfdZi/gb9fwgFy/w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2VGAHBAAAA2wAAAA8AAAAAAAAAAAAAAAAAmAIAAGRycy9kb3du&#10;cmV2LnhtbFBLBQYAAAAABAAEAPUAAACGAwAAAAA=&#10;" fillcolor="white [3212]" stroked="f">
                    <v:fill color2="#007dc5" angle="90" focus="100%" type="gradient"/>
                  </v:rect>
                  <v:rect id="Rectangle 4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5HZw8IA&#10;AADbAAAADwAAAGRycy9kb3ducmV2LnhtbERP22rCQBB9F/yHZYS+6UbFWqKriFTwhlDbDxizYxLN&#10;zqbZbYx/7woF3+ZwrjOdN6YQNVUut6yg34tAECdW55wq+PledT9AOI+ssbBMCu7kYD5rt6YYa3vj&#10;L6qPPhUhhF2MCjLvy1hKl2Rk0PVsSRy4s60M+gCrVOoKbyHcFHIQRe/SYM6hIcOSlhkl1+OfUfA7&#10;vsj16aSH+8/dQW7qwXbsr1ul3jrNYgLCU+Nf4n/3Wof5I3j+Eg6Qsw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kdnDwgAAANsAAAAPAAAAAAAAAAAAAAAAAJgCAABkcnMvZG93&#10;bnJldi54bWxQSwUGAAAAAAQABAD1AAAAhwMAAAAA&#10;" fillcolor="white [3212]" stroked="f">
                    <v:fill color2="#50b848" angle="90" focus="100%" type="gradient"/>
                  </v:rect>
                  <v:rect id="Rectangle 5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U++b8A&#10;AADbAAAADwAAAGRycy9kb3ducmV2LnhtbERPS4vCMBC+L/gfwgheFk3VRbQapSwKe/WBeByaMS02&#10;k9Bktf77jSDsbT6+56w2nW3EndpQO1YwHmUgiEunazYKTsfdcA4iRGSNjWNS8KQAm3XvY4W5dg/e&#10;0/0QjUghHHJUUMXocylDWZHFMHKeOHFX11qMCbZG6hYfKdw2cpJlM2mx5tRQoafvisrb4dcqWJhJ&#10;8dUU/pKR334ae+aujFOlBv2uWIKI1MV/8dv9o9P8Gbx+SQfI9R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M1T75vwAAANsAAAAPAAAAAAAAAAAAAAAAAJgCAABkcnMvZG93bnJl&#10;di54bWxQSwUGAAAAAAQABAD1AAAAhAMAAAAA&#10;" fillcolor="white [3212]" stroked="f">
                    <v:fill color2="#665d58" angle="90" focus="100%" type="gradient"/>
                  </v:rect>
                </v:group>
              </w:pict>
            </mc:Fallback>
          </mc:AlternateContent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EFACB5" w14:textId="77777777" w:rsidR="00564DED" w:rsidRDefault="00C108EC" w:rsidP="00564DED">
    <w:pPr>
      <w:pStyle w:val="a8"/>
      <w:bidi w:val="0"/>
    </w:pPr>
    <w:r>
      <w:rPr>
        <w:noProof/>
      </w:rPr>
      <mc:AlternateContent>
        <mc:Choice Requires="wps">
          <w:drawing>
            <wp:anchor distT="0" distB="0" distL="114300" distR="114300" simplePos="0" relativeHeight="251669504" behindDoc="0" locked="0" layoutInCell="1" allowOverlap="1" wp14:anchorId="1E3C5DCA" wp14:editId="0CE6D5B8">
              <wp:simplePos x="0" y="0"/>
              <wp:positionH relativeFrom="column">
                <wp:posOffset>-393065</wp:posOffset>
              </wp:positionH>
              <wp:positionV relativeFrom="paragraph">
                <wp:posOffset>-354965</wp:posOffset>
              </wp:positionV>
              <wp:extent cx="6035675" cy="656590"/>
              <wp:effectExtent l="0" t="0" r="0" b="3175"/>
              <wp:wrapNone/>
              <wp:docPr id="11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035675" cy="6565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5B2AAF" w14:textId="77777777" w:rsidR="00564DED" w:rsidRPr="000B44ED" w:rsidRDefault="00564DED" w:rsidP="00564DED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</w:p>
                        <w:p w14:paraId="38813B57" w14:textId="77777777" w:rsidR="00564DED" w:rsidRPr="008F23E2" w:rsidRDefault="00142CF4" w:rsidP="00564DED">
                          <w:pPr>
                            <w:tabs>
                              <w:tab w:val="left" w:pos="4823"/>
                              <w:tab w:val="right" w:pos="7819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Address"/>
                              <w:id w:val="-821734738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רח' הצבי 15 (בנין בזק), ת.ד. 2600, ירושלים 9438622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Tel"/>
                              <w:id w:val="722798047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Tel"/>
                              <w:id w:val="1942181642"/>
                            </w:sdtPr>
                            <w:sdtEndPr>
                              <w:rPr>
                                <w:rFonts w:asciiTheme="minorHAnsi" w:hAnsiTheme="minorHAnsi" w:cs="David"/>
                                <w:color w:val="000000" w:themeColor="text1"/>
                                <w:sz w:val="24"/>
                                <w:szCs w:val="24"/>
                              </w:rPr>
                            </w:sdtEndPr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טל':</w:t>
                              </w:r>
                            </w:sdtContent>
                          </w:sdt>
                          <w:r w:rsidR="00564DED">
                            <w:rPr>
                              <w:rFonts w:hint="cs"/>
                              <w:rtl/>
                            </w:rPr>
                            <w:t xml:space="preserve">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Tel"/>
                              <w:id w:val="1912194428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073-2021111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pasFax"/>
                              <w:id w:val="-1632239533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|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hdrFax"/>
                              <w:id w:val="-1080288779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פקס: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ascii="Tahoma" w:hAnsi="Tahoma" w:cs="Tahoma" w:hint="cs"/>
                                <w:color w:val="665D58"/>
                                <w:sz w:val="17"/>
                                <w:szCs w:val="17"/>
                                <w:rtl/>
                              </w:rPr>
                              <w:tag w:val="txtFax"/>
                              <w:id w:val="416445302"/>
                            </w:sdtPr>
                            <w:sdtEndPr/>
                            <w:sdtContent>
                              <w:r w:rsidR="00564DED">
                                <w:rPr>
                                  <w:rFonts w:ascii="Tahoma" w:hAnsi="Tahoma" w:cs="Tahoma"/>
                                  <w:color w:val="665D58"/>
                                  <w:sz w:val="17"/>
                                  <w:szCs w:val="17"/>
                                  <w:rtl/>
                                </w:rPr>
                                <w:t>02-6549001</w:t>
                              </w:r>
                            </w:sdtContent>
                          </w:sdt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ab/>
                          </w:r>
                        </w:p>
                        <w:p w14:paraId="50CE422F" w14:textId="77777777" w:rsidR="00564DED" w:rsidRPr="007E1890" w:rsidRDefault="00142CF4" w:rsidP="00564DED">
                          <w:pPr>
                            <w:tabs>
                              <w:tab w:val="left" w:pos="4823"/>
                            </w:tabs>
                            <w:spacing w:before="60" w:after="0" w:line="240" w:lineRule="auto"/>
                            <w:jc w:val="both"/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</w:pPr>
                          <w:hyperlink r:id="rId1" w:history="1">
                            <w:r w:rsidR="00564DED" w:rsidRPr="00577220">
                              <w:rPr>
                                <w:rFonts w:ascii="Tahoma" w:hAnsi="Tahoma" w:cs="Tahoma"/>
                                <w:b/>
                                <w:bCs/>
                                <w:color w:val="665D58"/>
                                <w:spacing w:val="-4"/>
                                <w:sz w:val="19"/>
                                <w:szCs w:val="19"/>
                              </w:rPr>
                              <w:t>www.land.gov.il</w:t>
                            </w:r>
                          </w:hyperlink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 w:rsidRPr="00104B6E">
                            <w:rPr>
                              <w:rFonts w:ascii="Tahoma" w:hAnsi="Tahoma" w:cs="Tahoma" w:hint="cs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564DED" w:rsidRPr="00104B6E">
                            <w:rPr>
                              <w:rFonts w:ascii="Tahoma" w:hAnsi="Tahoma" w:cs="Tahoma"/>
                              <w:b/>
                              <w:bCs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מוקד טלפוני:  03-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9533333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/ 5575*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>|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    </w:t>
                          </w:r>
                          <w:r w:rsidR="00564DED">
                            <w:rPr>
                              <w:rFonts w:ascii="Tahoma" w:hAnsi="Tahoma" w:cs="Tahoma" w:hint="cs"/>
                              <w:color w:val="665D58"/>
                              <w:sz w:val="17"/>
                              <w:szCs w:val="17"/>
                              <w:rtl/>
                            </w:rPr>
                            <w:t xml:space="preserve">שער הממשלה:  </w:t>
                          </w:r>
                          <w:r w:rsidR="00564DED">
                            <w:rPr>
                              <w:rFonts w:ascii="Tahoma" w:hAnsi="Tahoma" w:cs="Tahoma"/>
                              <w:color w:val="665D58"/>
                              <w:sz w:val="19"/>
                              <w:szCs w:val="19"/>
                            </w:rPr>
                            <w:t>www.gov.il</w:t>
                          </w:r>
                        </w:p>
                        <w:p w14:paraId="13CDED27" w14:textId="77777777" w:rsidR="00564DED" w:rsidRDefault="00564DED" w:rsidP="00564DED">
                          <w:pPr>
                            <w:tabs>
                              <w:tab w:val="left" w:pos="4823"/>
                            </w:tabs>
                            <w:spacing w:after="0" w:line="240" w:lineRule="auto"/>
                            <w:jc w:val="both"/>
                            <w:rPr>
                              <w:rtl/>
                            </w:rPr>
                          </w:pPr>
                          <w:r>
                            <w:rPr>
                              <w:rFonts w:hint="cs"/>
                              <w:rtl/>
                            </w:rPr>
                            <w:t xml:space="preserve"> </w:t>
                          </w:r>
                          <w:sdt>
                            <w:sdtPr>
                              <w:rPr>
                                <w:rFonts w:hint="cs"/>
                                <w:rtl/>
                              </w:rPr>
                              <w:tag w:val="txtFax"/>
                              <w:id w:val="-943305855"/>
                              <w:showingPlcHdr/>
                            </w:sdtPr>
                            <w:sdtEndPr/>
                            <w:sdtContent/>
                          </w:sdt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3C5DCA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8" type="#_x0000_t202" style="position:absolute;margin-left:-30.95pt;margin-top:-27.95pt;width:475.25pt;height:51.7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" filled="f" stroked="f">
              <v:textbox>
                <w:txbxContent>
                  <w:p w14:paraId="045B2AAF" w14:textId="77777777" w:rsidR="00564DED" w:rsidRPr="000B44ED" w:rsidRDefault="00564DED" w:rsidP="00564DED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</w:p>
                  <w:p w14:paraId="38813B57" w14:textId="77777777" w:rsidR="00564DED" w:rsidRPr="008F23E2" w:rsidRDefault="00C6222C" w:rsidP="00564DED">
                    <w:pPr>
                      <w:tabs>
                        <w:tab w:val="left" w:pos="4823"/>
                        <w:tab w:val="right" w:pos="7819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Address"/>
                        <w:id w:val="-821734738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רח' הצבי 15 (בנין בזק), ת.ד. 2600, ירושלים 9438622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Tel"/>
                        <w:id w:val="722798047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Tel"/>
                        <w:id w:val="1942181642"/>
                      </w:sdtPr>
                      <w:sdtEndPr>
                        <w:rPr>
                          <w:rFonts w:asciiTheme="minorHAnsi" w:hAnsiTheme="minorHAnsi" w:cs="David"/>
                          <w:color w:val="000000" w:themeColor="text1"/>
                          <w:sz w:val="24"/>
                          <w:szCs w:val="24"/>
                        </w:rPr>
                      </w:sdtEndPr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טל':</w:t>
                        </w:r>
                      </w:sdtContent>
                    </w:sdt>
                    <w:r w:rsidR="00564DED">
                      <w:rPr>
                        <w:rFonts w:hint="cs"/>
                        <w:rtl/>
                      </w:rPr>
                      <w:t xml:space="preserve">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Tel"/>
                        <w:id w:val="1912194428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073-2021111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pasFax"/>
                        <w:id w:val="-1632239533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|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hdrFax"/>
                        <w:id w:val="-1080288779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פקס: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ascii="Tahoma" w:hAnsi="Tahoma" w:cs="Tahoma" w:hint="cs"/>
                          <w:color w:val="665D58"/>
                          <w:sz w:val="17"/>
                          <w:szCs w:val="17"/>
                          <w:rtl/>
                        </w:rPr>
                        <w:tag w:val="txtFax"/>
                        <w:id w:val="416445302"/>
                      </w:sdtPr>
                      <w:sdtEndPr/>
                      <w:sdtContent>
                        <w:r w:rsidR="00564DED">
                          <w:rPr>
                            <w:rFonts w:ascii="Tahoma" w:hAnsi="Tahoma" w:cs="Tahoma"/>
                            <w:color w:val="665D58"/>
                            <w:sz w:val="17"/>
                            <w:szCs w:val="17"/>
                            <w:rtl/>
                          </w:rPr>
                          <w:t>02-6549001</w:t>
                        </w:r>
                      </w:sdtContent>
                    </w:sdt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ab/>
                    </w:r>
                  </w:p>
                  <w:p w14:paraId="50CE422F" w14:textId="77777777" w:rsidR="00564DED" w:rsidRPr="007E1890" w:rsidRDefault="00C6222C" w:rsidP="00564DED">
                    <w:pPr>
                      <w:tabs>
                        <w:tab w:val="left" w:pos="4823"/>
                      </w:tabs>
                      <w:spacing w:before="60" w:after="0" w:line="240" w:lineRule="auto"/>
                      <w:jc w:val="both"/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</w:pPr>
                    <w:hyperlink r:id="rId2" w:history="1">
                      <w:r w:rsidR="00564DED" w:rsidRPr="00577220">
                        <w:rPr>
                          <w:rFonts w:ascii="Tahoma" w:hAnsi="Tahoma" w:cs="Tahoma"/>
                          <w:b/>
                          <w:bCs/>
                          <w:color w:val="665D58"/>
                          <w:spacing w:val="-4"/>
                          <w:sz w:val="19"/>
                          <w:szCs w:val="19"/>
                        </w:rPr>
                        <w:t>www.land.gov.il</w:t>
                      </w:r>
                    </w:hyperlink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 w:rsidRPr="00104B6E">
                      <w:rPr>
                        <w:rFonts w:ascii="Tahoma" w:hAnsi="Tahoma" w:cs="Tahoma" w:hint="cs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64DED" w:rsidRPr="00104B6E">
                      <w:rPr>
                        <w:rFonts w:ascii="Tahoma" w:hAnsi="Tahoma" w:cs="Tahoma"/>
                        <w:b/>
                        <w:bCs/>
                        <w:color w:val="665D58"/>
                        <w:sz w:val="17"/>
                        <w:szCs w:val="17"/>
                        <w:rtl/>
                      </w:rPr>
                      <w:t xml:space="preserve"> 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מוקד טלפוני:  03-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9533333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/ 5575*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>|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7"/>
                        <w:szCs w:val="17"/>
                        <w:rtl/>
                      </w:rPr>
                      <w:t xml:space="preserve">    </w:t>
                    </w:r>
                    <w:r w:rsidR="00564DED">
                      <w:rPr>
                        <w:rFonts w:ascii="Tahoma" w:hAnsi="Tahoma" w:cs="Tahoma" w:hint="cs"/>
                        <w:color w:val="665D58"/>
                        <w:sz w:val="17"/>
                        <w:szCs w:val="17"/>
                        <w:rtl/>
                      </w:rPr>
                      <w:t xml:space="preserve">שער הממשלה:  </w:t>
                    </w:r>
                    <w:r w:rsidR="00564DED">
                      <w:rPr>
                        <w:rFonts w:ascii="Tahoma" w:hAnsi="Tahoma" w:cs="Tahoma"/>
                        <w:color w:val="665D58"/>
                        <w:sz w:val="19"/>
                        <w:szCs w:val="19"/>
                      </w:rPr>
                      <w:t>www.gov.il</w:t>
                    </w:r>
                  </w:p>
                  <w:p w14:paraId="13CDED27" w14:textId="77777777" w:rsidR="00564DED" w:rsidRDefault="00564DED" w:rsidP="00564DED">
                    <w:pPr>
                      <w:tabs>
                        <w:tab w:val="left" w:pos="4823"/>
                      </w:tabs>
                      <w:spacing w:after="0" w:line="240" w:lineRule="auto"/>
                      <w:jc w:val="both"/>
                      <w:rPr>
                        <w:rtl/>
                      </w:rPr>
                    </w:pPr>
                    <w:r>
                      <w:rPr>
                        <w:rFonts w:hint="cs"/>
                        <w:rtl/>
                      </w:rPr>
                      <w:t xml:space="preserve"> </w:t>
                    </w:r>
                    <w:sdt>
                      <w:sdtPr>
                        <w:rPr>
                          <w:rFonts w:hint="cs"/>
                          <w:rtl/>
                        </w:rPr>
                        <w:tag w:val="txtFax"/>
                        <w:id w:val="-943305855"/>
                        <w:showingPlcHdr/>
                      </w:sdtPr>
                      <w:sdtEndPr/>
                      <w:sdtContent/>
                    </w:sdt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0EA1A453" wp14:editId="6A29CBA2">
              <wp:simplePos x="0" y="0"/>
              <wp:positionH relativeFrom="column">
                <wp:posOffset>224155</wp:posOffset>
              </wp:positionH>
              <wp:positionV relativeFrom="paragraph">
                <wp:posOffset>67945</wp:posOffset>
              </wp:positionV>
              <wp:extent cx="274320" cy="186690"/>
              <wp:effectExtent l="0" t="1270" r="0" b="2540"/>
              <wp:wrapNone/>
              <wp:docPr id="10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4320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E3EBD4" w14:textId="77777777" w:rsidR="00564DED" w:rsidRDefault="00564DED" w:rsidP="00564DED">
                          <w:pPr>
                            <w:rPr>
                              <w:rtl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264003FE" wp14:editId="00E5F32E">
                                <wp:extent cx="262812" cy="170953"/>
                                <wp:effectExtent l="19050" t="0" r="3888" b="0"/>
                                <wp:docPr id="4" name="תמונה 14" descr="GOVIL_logo_250_color.gif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GOVIL_logo_250_color.gif"/>
                                        <pic:cNvPicPr/>
                                      </pic:nvPicPr>
                                      <pic:blipFill>
                                        <a:blip r:embed="rId3"/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263809" cy="171601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0" tIns="0" rIns="0" bIns="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A1A453" id="Text Box 13" o:spid="_x0000_s1029" type="#_x0000_t202" style="position:absolute;margin-left:17.65pt;margin-top:5.35pt;width:21.6pt;height:14.7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" filled="f" stroked="f">
              <v:textbox inset="0,0,0,0">
                <w:txbxContent>
                  <w:p w14:paraId="1AE3EBD4" w14:textId="77777777" w:rsidR="00564DED" w:rsidRDefault="00564DED" w:rsidP="00564DED">
                    <w:pPr>
                      <w:rPr>
                        <w:rtl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264003FE" wp14:editId="00E5F32E">
                          <wp:extent cx="262812" cy="170953"/>
                          <wp:effectExtent l="19050" t="0" r="3888" b="0"/>
                          <wp:docPr id="4" name="תמונה 14" descr="GOVIL_logo_250_color.gif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GOVIL_logo_250_color.gif"/>
                                  <pic:cNvPicPr/>
                                </pic:nvPicPr>
                                <pic:blipFill>
                                  <a:blip r:embed="rId4"/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263809" cy="171601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6075EAA1" wp14:editId="26B70818">
              <wp:simplePos x="0" y="0"/>
              <wp:positionH relativeFrom="column">
                <wp:posOffset>5009515</wp:posOffset>
              </wp:positionH>
              <wp:positionV relativeFrom="paragraph">
                <wp:posOffset>-95250</wp:posOffset>
              </wp:positionV>
              <wp:extent cx="1790065" cy="323215"/>
              <wp:effectExtent l="0" t="0" r="1270" b="635"/>
              <wp:wrapNone/>
              <wp:docPr id="5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790065" cy="323215"/>
                        <a:chOff x="8681" y="15714"/>
                        <a:chExt cx="2494" cy="509"/>
                      </a:xfrm>
                    </wpg:grpSpPr>
                    <wps:wsp>
                      <wps:cNvPr id="6" name="Rectangle 9"/>
                      <wps:cNvSpPr>
                        <a:spLocks noChangeArrowheads="1"/>
                      </wps:cNvSpPr>
                      <wps:spPr bwMode="auto">
                        <a:xfrm>
                          <a:off x="8681" y="16183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DF6D27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Rectangle 10"/>
                      <wps:cNvSpPr>
                        <a:spLocks noChangeArrowheads="1"/>
                      </wps:cNvSpPr>
                      <wps:spPr bwMode="auto">
                        <a:xfrm>
                          <a:off x="8681" y="16026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007DC5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Rectangle 11"/>
                      <wps:cNvSpPr>
                        <a:spLocks noChangeArrowheads="1"/>
                      </wps:cNvSpPr>
                      <wps:spPr bwMode="auto">
                        <a:xfrm>
                          <a:off x="8681" y="15869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50B84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12"/>
                      <wps:cNvSpPr>
                        <a:spLocks noChangeArrowheads="1"/>
                      </wps:cNvSpPr>
                      <wps:spPr bwMode="auto">
                        <a:xfrm>
                          <a:off x="8681" y="15714"/>
                          <a:ext cx="2494" cy="40"/>
                        </a:xfrm>
                        <a:prstGeom prst="rect">
                          <a:avLst/>
                        </a:prstGeom>
                        <a:gradFill rotWithShape="0">
                          <a:gsLst>
                            <a:gs pos="0">
                              <a:schemeClr val="bg1">
                                <a:lumMod val="100000"/>
                                <a:lumOff val="0"/>
                              </a:schemeClr>
                            </a:gs>
                            <a:gs pos="100000">
                              <a:srgbClr val="665D58"/>
                            </a:gs>
                          </a:gsLst>
                          <a:lin ang="0" scaled="1"/>
                        </a:gra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B0891A8" id="Group 8" o:spid="_x0000_s1026" style="position:absolute;left:0;text-align:left;margin-left:394.45pt;margin-top:-7.5pt;width:140.95pt;height:25.45pt;z-index:251667456" coordorigin="8681,15714" coordsize="2494,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">
              <v:rect id="Rectangle 9" o:spid="_x0000_s1027" style="position:absolute;left:8681;top:16183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p5btMQA&#10;AADaAAAADwAAAGRycy9kb3ducmV2LnhtbESPQWsCMRSE74X+h/CE3mpWKVJWo4hUlF6sWqjH183r&#10;7urmZU1SN/77piB4HGbmG2Yyi6YRF3K+tqxg0M9AEBdW11wq+Nwvn19B+ICssbFMCq7kYTZ9fJhg&#10;rm3HW7rsQikShH2OCqoQ2lxKX1Rk0PdtS5y8H+sMhiRdKbXDLsFNI4dZNpIGa04LFba0qKg47X6N&#10;gvMq+15+bTfvw6OLsVvHl7fi46DUUy/OxyACxXAP39prrWAE/1fSDZDT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eW7TEAAAA2gAAAA8AAAAAAAAAAAAAAAAAmAIAAGRycy9k&#10;b3ducmV2LnhtbFBLBQYAAAAABAAEAPUAAACJAwAAAAA=&#10;" fillcolor="white [3212]" stroked="f">
                <v:fill color2="#df6d27" angle="90" focus="100%" type="gradient"/>
              </v:rect>
              <v:rect id="Rectangle 10" o:spid="_x0000_s1028" style="position:absolute;left:8681;top:16026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X9sr8IA&#10;AADaAAAADwAAAGRycy9kb3ducmV2LnhtbESPQYvCMBSE74L/IbwFb5quB3epRnEFixdha3vx9mje&#10;tsXmpTTRVn+9EYQ9DjPzDbPaDKYRN+pcbVnB5ywCQVxYXXOpIM/2028QziNrbCyTgjs52KzHoxXG&#10;2vac0u3kSxEg7GJUUHnfxlK6oiKDbmZb4uD92c6gD7Irpe6wD3DTyHkULaTBmsNChS3tKioup6tR&#10;kOSU1j/9NkuPKdMjPyeXX5MoNfkYtksQngb/H363D1rBF7yuhBsg1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1f2yvwgAAANoAAAAPAAAAAAAAAAAAAAAAAJgCAABkcnMvZG93&#10;bnJldi54bWxQSwUGAAAAAAQABAD1AAAAhwMAAAAA&#10;" fillcolor="white [3212]" stroked="f">
                <v:fill color2="#007dc5" angle="90" focus="100%" type="gradient"/>
              </v:rect>
              <v:rect id="Rectangle 11" o:spid="_x0000_s1029" style="position:absolute;left:8681;top:15869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I6NCr8A&#10;AADaAAAADwAAAGRycy9kb3ducmV2LnhtbERPy4rCMBTdD/gP4QruxlQFlWoUkRF8Ifj4gGtzbavN&#10;TaeJtf69WQzM8nDe03ljClFT5XLLCnrdCARxYnXOqYLLefU9BuE8ssbCMil4k4P5rPU1xVjbFx+p&#10;PvlUhBB2MSrIvC9jKV2SkUHXtSVx4G62MugDrFKpK3yFcFPIfhQNpcGcQ0OGJS0zSh6np1HwO7rL&#10;9fWqB/uf3UFu6v525B9bpTrtZjEB4anx/+I/91orCFvDlXAD5OwD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4jo0KvwAAANoAAAAPAAAAAAAAAAAAAAAAAJgCAABkcnMvZG93bnJl&#10;di54bWxQSwUGAAAAAAQABAD1AAAAhAMAAAAA&#10;" fillcolor="white [3212]" stroked="f">
                <v:fill color2="#50b848" angle="90" focus="100%" type="gradient"/>
              </v:rect>
              <v:rect id="Rectangle 12" o:spid="_x0000_s1030" style="position:absolute;left:8681;top:15714;width:2494;height: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y3fWsAA&#10;AADaAAAADwAAAGRycy9kb3ducmV2LnhtbESPS4sCMRCE74L/IfTCXkQzPpB11iiDrODVB7LHZtKb&#10;GXbSCZOo4783guCxqPqqqOW6s424UhtqxwrGowwEcel0zUbB6bgdfoEIEVlj45gU3CnAetXvLTHX&#10;7sZ7uh6iEamEQ44Kqhh9LmUoK7IYRs4TJ+/PtRZjkq2RusVbKreNnGTZXFqsOS1U6GlTUfl/uFgF&#10;CzMpZk3hfzPyPwNjz9yVcarU50dXfIOI1MV3+EXvdOLgeSXdALl6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y3fWsAAAADaAAAADwAAAAAAAAAAAAAAAACYAgAAZHJzL2Rvd25y&#10;ZXYueG1sUEsFBgAAAAAEAAQA9QAAAIUDAAAAAA==&#10;" fillcolor="white [3212]" stroked="f">
                <v:fill color2="#665d58" angle="90" focus="100%" type="gradient"/>
              </v:rect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5DCD17" w14:textId="77777777" w:rsidR="00B51D30" w:rsidRDefault="00B51D30" w:rsidP="0038772F">
      <w:pPr>
        <w:spacing w:after="0" w:line="240" w:lineRule="auto"/>
      </w:pPr>
      <w:r>
        <w:separator/>
      </w:r>
    </w:p>
  </w:footnote>
  <w:footnote w:type="continuationSeparator" w:id="0">
    <w:p w14:paraId="17230663" w14:textId="77777777" w:rsidR="00B51D30" w:rsidRDefault="00B51D30" w:rsidP="003877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B15ED5" w14:textId="77777777" w:rsidR="00564DED" w:rsidRDefault="00564DED" w:rsidP="00564DED">
    <w:pPr>
      <w:pStyle w:val="a6"/>
      <w:tabs>
        <w:tab w:val="clear" w:pos="4153"/>
        <w:tab w:val="clear" w:pos="8306"/>
        <w:tab w:val="left" w:pos="6043"/>
      </w:tabs>
    </w:pPr>
    <w:r w:rsidRPr="00105961">
      <w:rPr>
        <w:rFonts w:cs="Arial"/>
        <w:noProof/>
        <w:rtl/>
      </w:rPr>
      <w:drawing>
        <wp:anchor distT="0" distB="0" distL="114300" distR="114300" simplePos="0" relativeHeight="251659264" behindDoc="0" locked="0" layoutInCell="1" allowOverlap="1" wp14:anchorId="02E6D587" wp14:editId="6C9A3CDC">
          <wp:simplePos x="0" y="0"/>
          <wp:positionH relativeFrom="column">
            <wp:posOffset>-19685</wp:posOffset>
          </wp:positionH>
          <wp:positionV relativeFrom="paragraph">
            <wp:posOffset>-21590</wp:posOffset>
          </wp:positionV>
          <wp:extent cx="1550670" cy="517525"/>
          <wp:effectExtent l="19050" t="0" r="0" b="0"/>
          <wp:wrapSquare wrapText="bothSides"/>
          <wp:docPr id="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BB99BA" w14:textId="77777777" w:rsidR="00564DED" w:rsidRDefault="00564DED" w:rsidP="00564DED">
    <w:pPr>
      <w:pStyle w:val="a6"/>
      <w:ind w:left="-2" w:firstLine="2"/>
    </w:pPr>
    <w:r>
      <w:rPr>
        <w:noProof/>
      </w:rPr>
      <w:drawing>
        <wp:anchor distT="0" distB="0" distL="114300" distR="114300" simplePos="0" relativeHeight="251661312" behindDoc="0" locked="0" layoutInCell="1" allowOverlap="1" wp14:anchorId="47A6A01C" wp14:editId="5E592DBC">
          <wp:simplePos x="0" y="0"/>
          <wp:positionH relativeFrom="column">
            <wp:posOffset>-27940</wp:posOffset>
          </wp:positionH>
          <wp:positionV relativeFrom="paragraph">
            <wp:posOffset>10795</wp:posOffset>
          </wp:positionV>
          <wp:extent cx="1550670" cy="517525"/>
          <wp:effectExtent l="19050" t="0" r="0" b="0"/>
          <wp:wrapSquare wrapText="bothSides"/>
          <wp:docPr id="2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RMI_RGB_509x170_PX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50670" cy="51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A0530CF" w14:textId="77777777" w:rsidR="00564DED" w:rsidRDefault="00564DED" w:rsidP="00564DED">
    <w:pPr>
      <w:pStyle w:val="a6"/>
    </w:pPr>
  </w:p>
  <w:p w14:paraId="342E76E7" w14:textId="77777777" w:rsidR="00564DED" w:rsidRDefault="00564DED" w:rsidP="00564DED">
    <w:pPr>
      <w:pStyle w:val="a6"/>
    </w:pPr>
  </w:p>
  <w:p w14:paraId="75943F93" w14:textId="77777777" w:rsidR="00564DED" w:rsidRPr="001B73D5" w:rsidRDefault="00142CF4" w:rsidP="00564DED">
    <w:pPr>
      <w:pStyle w:val="a6"/>
      <w:tabs>
        <w:tab w:val="clear" w:pos="4153"/>
        <w:tab w:val="clear" w:pos="8306"/>
      </w:tabs>
      <w:ind w:left="7369"/>
      <w:rPr>
        <w:b/>
        <w:bCs/>
        <w:rtl/>
      </w:rPr>
    </w:pPr>
    <w:sdt>
      <w:sdtPr>
        <w:rPr>
          <w:rFonts w:hint="cs"/>
          <w:b/>
          <w:bCs/>
          <w:rtl/>
        </w:rPr>
        <w:id w:val="6241214"/>
        <w:placeholder>
          <w:docPart w:val="9BE034E705B54EF78F6D769BD094BCD4"/>
        </w:placeholder>
        <w:showingPlcHdr/>
      </w:sdtPr>
      <w:sdtEndPr/>
      <w:sdtContent>
        <w:r w:rsidR="00564DED">
          <w:rPr>
            <w:rFonts w:hint="cs"/>
            <w:b/>
            <w:bCs/>
            <w:rtl/>
          </w:rPr>
          <w:t xml:space="preserve"> </w:t>
        </w:r>
      </w:sdtContent>
    </w:sdt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34DCD"/>
    <w:multiLevelType w:val="hybridMultilevel"/>
    <w:tmpl w:val="D2AE045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3">
      <w:start w:val="1"/>
      <w:numFmt w:val="hebrew1"/>
      <w:lvlText w:val="%2."/>
      <w:lvlJc w:val="center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0F12E72"/>
    <w:multiLevelType w:val="hybridMultilevel"/>
    <w:tmpl w:val="047AF5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64B7EF2"/>
    <w:multiLevelType w:val="hybridMultilevel"/>
    <w:tmpl w:val="26B0AE0A"/>
    <w:lvl w:ilvl="0" w:tplc="BF9EB25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20B41"/>
    <w:multiLevelType w:val="hybridMultilevel"/>
    <w:tmpl w:val="F63021B0"/>
    <w:lvl w:ilvl="0" w:tplc="35CE9B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54A0C23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009524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3D62FFF"/>
    <w:multiLevelType w:val="hybridMultilevel"/>
    <w:tmpl w:val="092E6CFA"/>
    <w:lvl w:ilvl="0" w:tplc="AED0E3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9A21816"/>
    <w:multiLevelType w:val="hybridMultilevel"/>
    <w:tmpl w:val="60FE6EE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55875A0A"/>
    <w:multiLevelType w:val="hybridMultilevel"/>
    <w:tmpl w:val="6C26515C"/>
    <w:lvl w:ilvl="0" w:tplc="0409000F">
      <w:start w:val="1"/>
      <w:numFmt w:val="decimal"/>
      <w:lvlText w:val="%1."/>
      <w:lvlJc w:val="left"/>
      <w:pPr>
        <w:ind w:left="872" w:hanging="360"/>
      </w:pPr>
    </w:lvl>
    <w:lvl w:ilvl="1" w:tplc="04090019">
      <w:start w:val="1"/>
      <w:numFmt w:val="decimal"/>
      <w:lvlText w:val="%2."/>
      <w:lvlJc w:val="left"/>
      <w:pPr>
        <w:tabs>
          <w:tab w:val="num" w:pos="1592"/>
        </w:tabs>
        <w:ind w:left="1592" w:hanging="360"/>
      </w:pPr>
    </w:lvl>
    <w:lvl w:ilvl="2" w:tplc="0409001B">
      <w:start w:val="1"/>
      <w:numFmt w:val="decimal"/>
      <w:lvlText w:val="%3."/>
      <w:lvlJc w:val="left"/>
      <w:pPr>
        <w:tabs>
          <w:tab w:val="num" w:pos="2312"/>
        </w:tabs>
        <w:ind w:left="2312" w:hanging="360"/>
      </w:pPr>
    </w:lvl>
    <w:lvl w:ilvl="3" w:tplc="0409000F">
      <w:start w:val="1"/>
      <w:numFmt w:val="decimal"/>
      <w:lvlText w:val="%4."/>
      <w:lvlJc w:val="left"/>
      <w:pPr>
        <w:tabs>
          <w:tab w:val="num" w:pos="3032"/>
        </w:tabs>
        <w:ind w:left="3032" w:hanging="360"/>
      </w:pPr>
    </w:lvl>
    <w:lvl w:ilvl="4" w:tplc="04090019">
      <w:start w:val="1"/>
      <w:numFmt w:val="decimal"/>
      <w:lvlText w:val="%5."/>
      <w:lvlJc w:val="left"/>
      <w:pPr>
        <w:tabs>
          <w:tab w:val="num" w:pos="3752"/>
        </w:tabs>
        <w:ind w:left="3752" w:hanging="360"/>
      </w:pPr>
    </w:lvl>
    <w:lvl w:ilvl="5" w:tplc="0409001B">
      <w:start w:val="1"/>
      <w:numFmt w:val="decimal"/>
      <w:lvlText w:val="%6."/>
      <w:lvlJc w:val="left"/>
      <w:pPr>
        <w:tabs>
          <w:tab w:val="num" w:pos="4472"/>
        </w:tabs>
        <w:ind w:left="4472" w:hanging="360"/>
      </w:pPr>
    </w:lvl>
    <w:lvl w:ilvl="6" w:tplc="0409000F">
      <w:start w:val="1"/>
      <w:numFmt w:val="decimal"/>
      <w:lvlText w:val="%7."/>
      <w:lvlJc w:val="left"/>
      <w:pPr>
        <w:tabs>
          <w:tab w:val="num" w:pos="5192"/>
        </w:tabs>
        <w:ind w:left="5192" w:hanging="360"/>
      </w:pPr>
    </w:lvl>
    <w:lvl w:ilvl="7" w:tplc="04090019">
      <w:start w:val="1"/>
      <w:numFmt w:val="decimal"/>
      <w:lvlText w:val="%8."/>
      <w:lvlJc w:val="left"/>
      <w:pPr>
        <w:tabs>
          <w:tab w:val="num" w:pos="5912"/>
        </w:tabs>
        <w:ind w:left="5912" w:hanging="360"/>
      </w:pPr>
    </w:lvl>
    <w:lvl w:ilvl="8" w:tplc="0409001B">
      <w:start w:val="1"/>
      <w:numFmt w:val="decimal"/>
      <w:lvlText w:val="%9."/>
      <w:lvlJc w:val="left"/>
      <w:pPr>
        <w:tabs>
          <w:tab w:val="num" w:pos="6632"/>
        </w:tabs>
        <w:ind w:left="6632" w:hanging="360"/>
      </w:pPr>
    </w:lvl>
  </w:abstractNum>
  <w:abstractNum w:abstractNumId="9" w15:restartNumberingAfterBreak="0">
    <w:nsid w:val="56AA0FB3"/>
    <w:multiLevelType w:val="multilevel"/>
    <w:tmpl w:val="736EE1F4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right="567" w:hanging="567"/>
      </w:p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</w:lvl>
  </w:abstractNum>
  <w:abstractNum w:abstractNumId="10" w15:restartNumberingAfterBreak="0">
    <w:nsid w:val="56E73697"/>
    <w:multiLevelType w:val="hybridMultilevel"/>
    <w:tmpl w:val="820C7F38"/>
    <w:lvl w:ilvl="0" w:tplc="5DEEFC4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F12EE4"/>
    <w:multiLevelType w:val="multilevel"/>
    <w:tmpl w:val="39FA9F5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12" w15:restartNumberingAfterBreak="0">
    <w:nsid w:val="7B122641"/>
    <w:multiLevelType w:val="hybridMultilevel"/>
    <w:tmpl w:val="7DA256EC"/>
    <w:lvl w:ilvl="0" w:tplc="7728B4A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C477EDD"/>
    <w:multiLevelType w:val="hybridMultilevel"/>
    <w:tmpl w:val="6E44B3D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1"/>
  </w:num>
  <w:num w:numId="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1"/>
  </w:num>
  <w:num w:numId="10">
    <w:abstractNumId w:val="2"/>
  </w:num>
  <w:num w:numId="11">
    <w:abstractNumId w:val="12"/>
  </w:num>
  <w:num w:numId="12">
    <w:abstractNumId w:val="10"/>
  </w:num>
  <w:num w:numId="13">
    <w:abstractNumId w:val="6"/>
  </w:num>
  <w:num w:numId="14">
    <w:abstractNumId w:val="3"/>
  </w:num>
  <w:num w:numId="1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4DED"/>
    <w:rsid w:val="0000546D"/>
    <w:rsid w:val="0001467B"/>
    <w:rsid w:val="00015196"/>
    <w:rsid w:val="00022186"/>
    <w:rsid w:val="000254D5"/>
    <w:rsid w:val="00027CCC"/>
    <w:rsid w:val="00041BB1"/>
    <w:rsid w:val="00047D44"/>
    <w:rsid w:val="000552CD"/>
    <w:rsid w:val="0005612B"/>
    <w:rsid w:val="0006056B"/>
    <w:rsid w:val="00061889"/>
    <w:rsid w:val="00061CCE"/>
    <w:rsid w:val="00067CCA"/>
    <w:rsid w:val="00070591"/>
    <w:rsid w:val="00075505"/>
    <w:rsid w:val="00076D35"/>
    <w:rsid w:val="00083FC5"/>
    <w:rsid w:val="000A2006"/>
    <w:rsid w:val="000A2226"/>
    <w:rsid w:val="000A2E19"/>
    <w:rsid w:val="000B08DA"/>
    <w:rsid w:val="000C004D"/>
    <w:rsid w:val="000C284A"/>
    <w:rsid w:val="000D1A85"/>
    <w:rsid w:val="000D22C6"/>
    <w:rsid w:val="000D6FF2"/>
    <w:rsid w:val="000E559C"/>
    <w:rsid w:val="000E741C"/>
    <w:rsid w:val="00100594"/>
    <w:rsid w:val="001016FF"/>
    <w:rsid w:val="00110638"/>
    <w:rsid w:val="001164ED"/>
    <w:rsid w:val="00120BFC"/>
    <w:rsid w:val="00124364"/>
    <w:rsid w:val="00134F4A"/>
    <w:rsid w:val="00135EBD"/>
    <w:rsid w:val="00142CF4"/>
    <w:rsid w:val="001454BD"/>
    <w:rsid w:val="00161582"/>
    <w:rsid w:val="001709FD"/>
    <w:rsid w:val="00183B82"/>
    <w:rsid w:val="0018777D"/>
    <w:rsid w:val="00195712"/>
    <w:rsid w:val="001A0627"/>
    <w:rsid w:val="001A1D6C"/>
    <w:rsid w:val="001B1485"/>
    <w:rsid w:val="001B5011"/>
    <w:rsid w:val="001C204E"/>
    <w:rsid w:val="001C29D8"/>
    <w:rsid w:val="001C2F8C"/>
    <w:rsid w:val="001C4CCC"/>
    <w:rsid w:val="001D5A44"/>
    <w:rsid w:val="001E362E"/>
    <w:rsid w:val="001F2837"/>
    <w:rsid w:val="001F4F97"/>
    <w:rsid w:val="001F75AE"/>
    <w:rsid w:val="00203EBB"/>
    <w:rsid w:val="00211033"/>
    <w:rsid w:val="002215C9"/>
    <w:rsid w:val="00223DB6"/>
    <w:rsid w:val="002243A7"/>
    <w:rsid w:val="00230DBD"/>
    <w:rsid w:val="00232CE8"/>
    <w:rsid w:val="002353D8"/>
    <w:rsid w:val="002474C1"/>
    <w:rsid w:val="0025016F"/>
    <w:rsid w:val="00276273"/>
    <w:rsid w:val="002763F3"/>
    <w:rsid w:val="00290088"/>
    <w:rsid w:val="002904A1"/>
    <w:rsid w:val="00293E7B"/>
    <w:rsid w:val="002A2A7C"/>
    <w:rsid w:val="002A5106"/>
    <w:rsid w:val="002A5557"/>
    <w:rsid w:val="002A612E"/>
    <w:rsid w:val="002B4546"/>
    <w:rsid w:val="002C2440"/>
    <w:rsid w:val="002C6E3D"/>
    <w:rsid w:val="002D39CC"/>
    <w:rsid w:val="002E0C6C"/>
    <w:rsid w:val="002E3C49"/>
    <w:rsid w:val="002F415B"/>
    <w:rsid w:val="00303664"/>
    <w:rsid w:val="00320199"/>
    <w:rsid w:val="00332A80"/>
    <w:rsid w:val="00344542"/>
    <w:rsid w:val="00347836"/>
    <w:rsid w:val="00352FDE"/>
    <w:rsid w:val="0035338A"/>
    <w:rsid w:val="00356D68"/>
    <w:rsid w:val="003611E1"/>
    <w:rsid w:val="00361EE9"/>
    <w:rsid w:val="00362533"/>
    <w:rsid w:val="0037474B"/>
    <w:rsid w:val="003754E7"/>
    <w:rsid w:val="0037777E"/>
    <w:rsid w:val="00385E8B"/>
    <w:rsid w:val="0038772F"/>
    <w:rsid w:val="0039326B"/>
    <w:rsid w:val="003934D7"/>
    <w:rsid w:val="0039668F"/>
    <w:rsid w:val="00396CE6"/>
    <w:rsid w:val="003A0612"/>
    <w:rsid w:val="003A3266"/>
    <w:rsid w:val="003B2934"/>
    <w:rsid w:val="003B4228"/>
    <w:rsid w:val="003C0FC3"/>
    <w:rsid w:val="003C5B50"/>
    <w:rsid w:val="003D18F0"/>
    <w:rsid w:val="003D2DD4"/>
    <w:rsid w:val="003D2E68"/>
    <w:rsid w:val="003D56DB"/>
    <w:rsid w:val="003D6957"/>
    <w:rsid w:val="003E02C1"/>
    <w:rsid w:val="00400427"/>
    <w:rsid w:val="00402BD2"/>
    <w:rsid w:val="00406060"/>
    <w:rsid w:val="004218F1"/>
    <w:rsid w:val="00421F43"/>
    <w:rsid w:val="004255AC"/>
    <w:rsid w:val="00434183"/>
    <w:rsid w:val="00435676"/>
    <w:rsid w:val="0044761F"/>
    <w:rsid w:val="0045470E"/>
    <w:rsid w:val="004630A7"/>
    <w:rsid w:val="00482309"/>
    <w:rsid w:val="00486F2D"/>
    <w:rsid w:val="0049468E"/>
    <w:rsid w:val="00497144"/>
    <w:rsid w:val="004A417F"/>
    <w:rsid w:val="004B7568"/>
    <w:rsid w:val="004D0412"/>
    <w:rsid w:val="004D5B2C"/>
    <w:rsid w:val="004D6EA5"/>
    <w:rsid w:val="004E2815"/>
    <w:rsid w:val="004E513D"/>
    <w:rsid w:val="004E7237"/>
    <w:rsid w:val="00512643"/>
    <w:rsid w:val="00516B9A"/>
    <w:rsid w:val="00521116"/>
    <w:rsid w:val="00524F52"/>
    <w:rsid w:val="005367E3"/>
    <w:rsid w:val="00540216"/>
    <w:rsid w:val="005427BB"/>
    <w:rsid w:val="00543939"/>
    <w:rsid w:val="00545A38"/>
    <w:rsid w:val="00546833"/>
    <w:rsid w:val="00547157"/>
    <w:rsid w:val="0055054C"/>
    <w:rsid w:val="00554974"/>
    <w:rsid w:val="00564DED"/>
    <w:rsid w:val="00576F78"/>
    <w:rsid w:val="00583217"/>
    <w:rsid w:val="00585B95"/>
    <w:rsid w:val="005863C9"/>
    <w:rsid w:val="00597F47"/>
    <w:rsid w:val="005B021C"/>
    <w:rsid w:val="005B1CB7"/>
    <w:rsid w:val="005C19DF"/>
    <w:rsid w:val="005C20B0"/>
    <w:rsid w:val="005C5967"/>
    <w:rsid w:val="005C6B2A"/>
    <w:rsid w:val="005D1544"/>
    <w:rsid w:val="005D1A93"/>
    <w:rsid w:val="005D1BBA"/>
    <w:rsid w:val="005D3CA0"/>
    <w:rsid w:val="005E52AE"/>
    <w:rsid w:val="005E7ABA"/>
    <w:rsid w:val="005F2498"/>
    <w:rsid w:val="005F70A5"/>
    <w:rsid w:val="00603984"/>
    <w:rsid w:val="0061753D"/>
    <w:rsid w:val="0062207E"/>
    <w:rsid w:val="006537FC"/>
    <w:rsid w:val="00654494"/>
    <w:rsid w:val="00657DC1"/>
    <w:rsid w:val="00660E85"/>
    <w:rsid w:val="00661BDF"/>
    <w:rsid w:val="006630D6"/>
    <w:rsid w:val="0066606B"/>
    <w:rsid w:val="0067449C"/>
    <w:rsid w:val="006745F6"/>
    <w:rsid w:val="00674FCA"/>
    <w:rsid w:val="00685C9A"/>
    <w:rsid w:val="00687B23"/>
    <w:rsid w:val="006903F8"/>
    <w:rsid w:val="00690946"/>
    <w:rsid w:val="006A2EF9"/>
    <w:rsid w:val="006A3B88"/>
    <w:rsid w:val="006A57FA"/>
    <w:rsid w:val="006B0C3B"/>
    <w:rsid w:val="006B49FE"/>
    <w:rsid w:val="006C1590"/>
    <w:rsid w:val="006C6F69"/>
    <w:rsid w:val="006D0EEA"/>
    <w:rsid w:val="006E405C"/>
    <w:rsid w:val="006F06E8"/>
    <w:rsid w:val="006F3495"/>
    <w:rsid w:val="006F51C1"/>
    <w:rsid w:val="00710175"/>
    <w:rsid w:val="007151EA"/>
    <w:rsid w:val="007331BE"/>
    <w:rsid w:val="0073714F"/>
    <w:rsid w:val="007404D2"/>
    <w:rsid w:val="007448E2"/>
    <w:rsid w:val="00745D03"/>
    <w:rsid w:val="007463AF"/>
    <w:rsid w:val="007572CC"/>
    <w:rsid w:val="00762560"/>
    <w:rsid w:val="007640D0"/>
    <w:rsid w:val="00764AD1"/>
    <w:rsid w:val="0076570D"/>
    <w:rsid w:val="00766763"/>
    <w:rsid w:val="00776026"/>
    <w:rsid w:val="00785A65"/>
    <w:rsid w:val="007979C3"/>
    <w:rsid w:val="007A4CE3"/>
    <w:rsid w:val="007A672A"/>
    <w:rsid w:val="007B347F"/>
    <w:rsid w:val="007B4080"/>
    <w:rsid w:val="007B4430"/>
    <w:rsid w:val="007B5EFE"/>
    <w:rsid w:val="007C6311"/>
    <w:rsid w:val="007D6B76"/>
    <w:rsid w:val="007F6B57"/>
    <w:rsid w:val="00813107"/>
    <w:rsid w:val="008138B8"/>
    <w:rsid w:val="008138EB"/>
    <w:rsid w:val="0081794D"/>
    <w:rsid w:val="00817A61"/>
    <w:rsid w:val="00836DE5"/>
    <w:rsid w:val="00840DA8"/>
    <w:rsid w:val="00851FF3"/>
    <w:rsid w:val="0085610D"/>
    <w:rsid w:val="00857B34"/>
    <w:rsid w:val="00857F83"/>
    <w:rsid w:val="00860B00"/>
    <w:rsid w:val="00861C58"/>
    <w:rsid w:val="00866086"/>
    <w:rsid w:val="008A081C"/>
    <w:rsid w:val="008A516E"/>
    <w:rsid w:val="008A561A"/>
    <w:rsid w:val="008A75FE"/>
    <w:rsid w:val="008B0142"/>
    <w:rsid w:val="008B2AD7"/>
    <w:rsid w:val="008C26AD"/>
    <w:rsid w:val="008D1DAE"/>
    <w:rsid w:val="008D74A4"/>
    <w:rsid w:val="008E009F"/>
    <w:rsid w:val="008F2074"/>
    <w:rsid w:val="008F4F36"/>
    <w:rsid w:val="00902595"/>
    <w:rsid w:val="00902EEC"/>
    <w:rsid w:val="009032C4"/>
    <w:rsid w:val="009040C7"/>
    <w:rsid w:val="00915135"/>
    <w:rsid w:val="00917299"/>
    <w:rsid w:val="00917D38"/>
    <w:rsid w:val="00920D7C"/>
    <w:rsid w:val="00921AC5"/>
    <w:rsid w:val="00921F1A"/>
    <w:rsid w:val="00924E57"/>
    <w:rsid w:val="009340A7"/>
    <w:rsid w:val="0093546A"/>
    <w:rsid w:val="00941047"/>
    <w:rsid w:val="00942216"/>
    <w:rsid w:val="00950303"/>
    <w:rsid w:val="009513BD"/>
    <w:rsid w:val="00956C50"/>
    <w:rsid w:val="00961EA2"/>
    <w:rsid w:val="0099260D"/>
    <w:rsid w:val="00996BB2"/>
    <w:rsid w:val="009A19E4"/>
    <w:rsid w:val="009A3EC3"/>
    <w:rsid w:val="009B03E4"/>
    <w:rsid w:val="009B697C"/>
    <w:rsid w:val="009C5595"/>
    <w:rsid w:val="009C75DD"/>
    <w:rsid w:val="009D0916"/>
    <w:rsid w:val="009D10A5"/>
    <w:rsid w:val="009F118C"/>
    <w:rsid w:val="009F1199"/>
    <w:rsid w:val="009F38FF"/>
    <w:rsid w:val="00A06B28"/>
    <w:rsid w:val="00A13139"/>
    <w:rsid w:val="00A138F6"/>
    <w:rsid w:val="00A141F0"/>
    <w:rsid w:val="00A2256B"/>
    <w:rsid w:val="00A31CE6"/>
    <w:rsid w:val="00A44CB4"/>
    <w:rsid w:val="00A45317"/>
    <w:rsid w:val="00A51360"/>
    <w:rsid w:val="00A52A88"/>
    <w:rsid w:val="00A62087"/>
    <w:rsid w:val="00A63880"/>
    <w:rsid w:val="00A64DDF"/>
    <w:rsid w:val="00A66403"/>
    <w:rsid w:val="00A66500"/>
    <w:rsid w:val="00A772B1"/>
    <w:rsid w:val="00A9479D"/>
    <w:rsid w:val="00AA4310"/>
    <w:rsid w:val="00AC1CC6"/>
    <w:rsid w:val="00AC3DDC"/>
    <w:rsid w:val="00AD2B6C"/>
    <w:rsid w:val="00AD4B4B"/>
    <w:rsid w:val="00AD7E24"/>
    <w:rsid w:val="00AE17FD"/>
    <w:rsid w:val="00AF3FFC"/>
    <w:rsid w:val="00AF4C96"/>
    <w:rsid w:val="00AF5BE3"/>
    <w:rsid w:val="00B01B54"/>
    <w:rsid w:val="00B04DA4"/>
    <w:rsid w:val="00B07211"/>
    <w:rsid w:val="00B25A91"/>
    <w:rsid w:val="00B518F8"/>
    <w:rsid w:val="00B51D30"/>
    <w:rsid w:val="00B5507D"/>
    <w:rsid w:val="00B663FE"/>
    <w:rsid w:val="00B666F4"/>
    <w:rsid w:val="00B67D64"/>
    <w:rsid w:val="00B842B6"/>
    <w:rsid w:val="00B94A3A"/>
    <w:rsid w:val="00B94D31"/>
    <w:rsid w:val="00BA31F7"/>
    <w:rsid w:val="00BB4890"/>
    <w:rsid w:val="00C01BD0"/>
    <w:rsid w:val="00C0440F"/>
    <w:rsid w:val="00C108EC"/>
    <w:rsid w:val="00C110A2"/>
    <w:rsid w:val="00C12F60"/>
    <w:rsid w:val="00C23C22"/>
    <w:rsid w:val="00C31FF5"/>
    <w:rsid w:val="00C33490"/>
    <w:rsid w:val="00C34889"/>
    <w:rsid w:val="00C42A00"/>
    <w:rsid w:val="00C44765"/>
    <w:rsid w:val="00C45C20"/>
    <w:rsid w:val="00C52AC8"/>
    <w:rsid w:val="00C543F7"/>
    <w:rsid w:val="00C6222C"/>
    <w:rsid w:val="00C73330"/>
    <w:rsid w:val="00C76F68"/>
    <w:rsid w:val="00C864A2"/>
    <w:rsid w:val="00C96163"/>
    <w:rsid w:val="00CA2C2E"/>
    <w:rsid w:val="00CB34ED"/>
    <w:rsid w:val="00CB5B72"/>
    <w:rsid w:val="00CC0D0F"/>
    <w:rsid w:val="00CC1C36"/>
    <w:rsid w:val="00CD5B78"/>
    <w:rsid w:val="00CE2B06"/>
    <w:rsid w:val="00CE31FB"/>
    <w:rsid w:val="00D01F80"/>
    <w:rsid w:val="00D03279"/>
    <w:rsid w:val="00D054F4"/>
    <w:rsid w:val="00D1454F"/>
    <w:rsid w:val="00D24FA8"/>
    <w:rsid w:val="00D26E98"/>
    <w:rsid w:val="00D306C9"/>
    <w:rsid w:val="00D312A6"/>
    <w:rsid w:val="00D33A4F"/>
    <w:rsid w:val="00D37858"/>
    <w:rsid w:val="00D411BD"/>
    <w:rsid w:val="00D424AA"/>
    <w:rsid w:val="00D45E13"/>
    <w:rsid w:val="00D479EE"/>
    <w:rsid w:val="00D51A22"/>
    <w:rsid w:val="00D62B1B"/>
    <w:rsid w:val="00D63157"/>
    <w:rsid w:val="00D64229"/>
    <w:rsid w:val="00D71901"/>
    <w:rsid w:val="00D868D9"/>
    <w:rsid w:val="00D97D54"/>
    <w:rsid w:val="00DA725A"/>
    <w:rsid w:val="00DB7E30"/>
    <w:rsid w:val="00DC006A"/>
    <w:rsid w:val="00DC5E3B"/>
    <w:rsid w:val="00DD2042"/>
    <w:rsid w:val="00DD7E1C"/>
    <w:rsid w:val="00DE0ED5"/>
    <w:rsid w:val="00DE3CB6"/>
    <w:rsid w:val="00DF0AEB"/>
    <w:rsid w:val="00DF0E7D"/>
    <w:rsid w:val="00E02050"/>
    <w:rsid w:val="00E0556E"/>
    <w:rsid w:val="00E14E97"/>
    <w:rsid w:val="00E207F9"/>
    <w:rsid w:val="00E21423"/>
    <w:rsid w:val="00E23961"/>
    <w:rsid w:val="00E3191B"/>
    <w:rsid w:val="00E31D03"/>
    <w:rsid w:val="00E340A8"/>
    <w:rsid w:val="00E3583D"/>
    <w:rsid w:val="00E36EEC"/>
    <w:rsid w:val="00E37FF1"/>
    <w:rsid w:val="00E52243"/>
    <w:rsid w:val="00E529BE"/>
    <w:rsid w:val="00E54C6F"/>
    <w:rsid w:val="00E60619"/>
    <w:rsid w:val="00E61FB8"/>
    <w:rsid w:val="00E668C4"/>
    <w:rsid w:val="00E726E2"/>
    <w:rsid w:val="00E7550F"/>
    <w:rsid w:val="00E76170"/>
    <w:rsid w:val="00E8326C"/>
    <w:rsid w:val="00E83281"/>
    <w:rsid w:val="00E91759"/>
    <w:rsid w:val="00E967B9"/>
    <w:rsid w:val="00EA0AEC"/>
    <w:rsid w:val="00EA578F"/>
    <w:rsid w:val="00EA65E9"/>
    <w:rsid w:val="00EB2C86"/>
    <w:rsid w:val="00EB6259"/>
    <w:rsid w:val="00EB6711"/>
    <w:rsid w:val="00ED3823"/>
    <w:rsid w:val="00ED3F94"/>
    <w:rsid w:val="00ED5E62"/>
    <w:rsid w:val="00EE325A"/>
    <w:rsid w:val="00EE4A87"/>
    <w:rsid w:val="00EE4D36"/>
    <w:rsid w:val="00EF496F"/>
    <w:rsid w:val="00F13D72"/>
    <w:rsid w:val="00F15136"/>
    <w:rsid w:val="00F211C0"/>
    <w:rsid w:val="00F237C7"/>
    <w:rsid w:val="00F24B76"/>
    <w:rsid w:val="00F24E8A"/>
    <w:rsid w:val="00F345C7"/>
    <w:rsid w:val="00F3685B"/>
    <w:rsid w:val="00F376D1"/>
    <w:rsid w:val="00F37832"/>
    <w:rsid w:val="00F47D5C"/>
    <w:rsid w:val="00F60911"/>
    <w:rsid w:val="00F6227B"/>
    <w:rsid w:val="00F63361"/>
    <w:rsid w:val="00F66E63"/>
    <w:rsid w:val="00F67603"/>
    <w:rsid w:val="00F778C5"/>
    <w:rsid w:val="00F9336A"/>
    <w:rsid w:val="00FA52DA"/>
    <w:rsid w:val="00FC36BB"/>
    <w:rsid w:val="00FC6CAA"/>
    <w:rsid w:val="00FC7E7C"/>
    <w:rsid w:val="00FD255A"/>
    <w:rsid w:val="00FD6E33"/>
    <w:rsid w:val="00FE2359"/>
    <w:rsid w:val="00FE793D"/>
    <w:rsid w:val="00FE7ED2"/>
    <w:rsid w:val="00FF1292"/>
    <w:rsid w:val="00FF184C"/>
    <w:rsid w:val="00FF240B"/>
    <w:rsid w:val="00FF374A"/>
    <w:rsid w:val="00FF5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21712222"/>
  <w15:docId w15:val="{866F87AB-4B8F-40A8-9226-92416FAFD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="David"/>
        <w:color w:val="000000" w:themeColor="text1"/>
        <w:sz w:val="24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3685B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67603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F676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F67603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עליונה תו"/>
    <w:basedOn w:val="a0"/>
    <w:link w:val="a6"/>
    <w:uiPriority w:val="99"/>
    <w:rsid w:val="0038772F"/>
  </w:style>
  <w:style w:type="paragraph" w:styleId="a8">
    <w:name w:val="footer"/>
    <w:basedOn w:val="a"/>
    <w:link w:val="a9"/>
    <w:unhideWhenUsed/>
    <w:rsid w:val="0038772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0"/>
    <w:link w:val="a8"/>
    <w:rsid w:val="0038772F"/>
  </w:style>
  <w:style w:type="character" w:customStyle="1" w:styleId="aa">
    <w:name w:val="ממיברירתמחדל"/>
    <w:basedOn w:val="a0"/>
    <w:uiPriority w:val="1"/>
    <w:rsid w:val="0062207E"/>
    <w:rPr>
      <w:rFonts w:cs="David"/>
      <w:color w:val="000000" w:themeColor="text1"/>
      <w:szCs w:val="24"/>
    </w:rPr>
  </w:style>
  <w:style w:type="paragraph" w:customStyle="1" w:styleId="1">
    <w:name w:val="סיעוף 1"/>
    <w:basedOn w:val="a"/>
    <w:rsid w:val="0001467B"/>
    <w:pPr>
      <w:numPr>
        <w:numId w:val="1"/>
      </w:numPr>
      <w:spacing w:before="120" w:after="0" w:line="240" w:lineRule="auto"/>
      <w:ind w:right="0"/>
    </w:pPr>
    <w:rPr>
      <w:rFonts w:ascii="Times New Roman" w:eastAsia="Times New Roman" w:hAnsi="Times New Roman"/>
      <w:color w:val="auto"/>
    </w:rPr>
  </w:style>
  <w:style w:type="paragraph" w:customStyle="1" w:styleId="2">
    <w:name w:val="סיעוף 2"/>
    <w:basedOn w:val="1"/>
    <w:rsid w:val="0001467B"/>
    <w:pPr>
      <w:numPr>
        <w:ilvl w:val="1"/>
      </w:numPr>
      <w:ind w:right="0"/>
    </w:pPr>
  </w:style>
  <w:style w:type="paragraph" w:customStyle="1" w:styleId="3">
    <w:name w:val="סיעוף 3"/>
    <w:basedOn w:val="2"/>
    <w:rsid w:val="0001467B"/>
    <w:pPr>
      <w:numPr>
        <w:ilvl w:val="2"/>
      </w:numPr>
      <w:ind w:right="0"/>
    </w:pPr>
  </w:style>
  <w:style w:type="paragraph" w:customStyle="1" w:styleId="4">
    <w:name w:val="סיעוף 4"/>
    <w:basedOn w:val="3"/>
    <w:rsid w:val="0001467B"/>
    <w:pPr>
      <w:numPr>
        <w:ilvl w:val="3"/>
      </w:numPr>
      <w:ind w:right="0"/>
    </w:pPr>
  </w:style>
  <w:style w:type="paragraph" w:styleId="ab">
    <w:name w:val="List Paragraph"/>
    <w:basedOn w:val="a"/>
    <w:link w:val="ac"/>
    <w:uiPriority w:val="34"/>
    <w:qFormat/>
    <w:rsid w:val="000D22C6"/>
    <w:pPr>
      <w:ind w:left="720"/>
      <w:contextualSpacing/>
    </w:pPr>
  </w:style>
  <w:style w:type="table" w:styleId="ad">
    <w:name w:val="Table Grid"/>
    <w:basedOn w:val="a1"/>
    <w:uiPriority w:val="59"/>
    <w:rsid w:val="00564D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c">
    <w:name w:val="פיסקת רשימה תו"/>
    <w:basedOn w:val="a0"/>
    <w:link w:val="ab"/>
    <w:uiPriority w:val="34"/>
    <w:locked/>
    <w:rsid w:val="00027CCC"/>
  </w:style>
  <w:style w:type="character" w:styleId="ae">
    <w:name w:val="annotation reference"/>
    <w:basedOn w:val="a0"/>
    <w:uiPriority w:val="99"/>
    <w:semiHidden/>
    <w:unhideWhenUsed/>
    <w:rsid w:val="00C864A2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C864A2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C864A2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C864A2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C864A2"/>
    <w:rPr>
      <w:b/>
      <w:bCs/>
      <w:sz w:val="20"/>
      <w:szCs w:val="20"/>
    </w:rPr>
  </w:style>
  <w:style w:type="character" w:customStyle="1" w:styleId="-">
    <w:name w:val="נספח - תיאור תו"/>
    <w:basedOn w:val="a0"/>
    <w:link w:val="-0"/>
    <w:locked/>
    <w:rsid w:val="00C31FF5"/>
    <w:rPr>
      <w:rFonts w:eastAsiaTheme="minorEastAsia"/>
      <w:color w:val="5A5A5A" w:themeColor="text1" w:themeTint="A5"/>
      <w:spacing w:val="15"/>
    </w:rPr>
  </w:style>
  <w:style w:type="paragraph" w:customStyle="1" w:styleId="-0">
    <w:name w:val="נספח - תיאור"/>
    <w:basedOn w:val="af3"/>
    <w:link w:val="-"/>
    <w:qFormat/>
    <w:rsid w:val="00C31FF5"/>
    <w:pPr>
      <w:numPr>
        <w:ilvl w:val="0"/>
      </w:numPr>
      <w:pBdr>
        <w:bottom w:val="single" w:sz="6" w:space="1" w:color="1F497D"/>
      </w:pBdr>
      <w:spacing w:after="60" w:line="240" w:lineRule="auto"/>
      <w:jc w:val="center"/>
      <w:outlineLvl w:val="1"/>
    </w:pPr>
    <w:rPr>
      <w:rFonts w:cs="David"/>
      <w:sz w:val="24"/>
      <w:szCs w:val="24"/>
    </w:rPr>
  </w:style>
  <w:style w:type="paragraph" w:styleId="af3">
    <w:name w:val="Subtitle"/>
    <w:basedOn w:val="a"/>
    <w:next w:val="a"/>
    <w:link w:val="af4"/>
    <w:uiPriority w:val="11"/>
    <w:qFormat/>
    <w:rsid w:val="00C31FF5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character" w:customStyle="1" w:styleId="af4">
    <w:name w:val="כותרת משנה תו"/>
    <w:basedOn w:val="a0"/>
    <w:link w:val="af3"/>
    <w:uiPriority w:val="11"/>
    <w:rsid w:val="00C31FF5"/>
    <w:rPr>
      <w:rFonts w:eastAsiaTheme="minorEastAsia" w:cstheme="minorBidi"/>
      <w:color w:val="5A5A5A" w:themeColor="text1" w:themeTint="A5"/>
      <w:spacing w:val="15"/>
      <w:sz w:val="22"/>
      <w:szCs w:val="22"/>
    </w:rPr>
  </w:style>
  <w:style w:type="paragraph" w:customStyle="1" w:styleId="gmail-msolistparagraph">
    <w:name w:val="gmail-msolistparagraph"/>
    <w:basedOn w:val="a"/>
    <w:rsid w:val="00D424AA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color w:val="auto"/>
    </w:rPr>
  </w:style>
  <w:style w:type="character" w:styleId="Hyperlink">
    <w:name w:val="Hyperlink"/>
    <w:basedOn w:val="a0"/>
    <w:uiPriority w:val="99"/>
    <w:unhideWhenUsed/>
    <w:rsid w:val="001D5A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899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82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3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0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7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6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96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2.gif"/><Relationship Id="rId2" Type="http://schemas.openxmlformats.org/officeDocument/2006/relationships/hyperlink" Target="http://www.land.gov.il" TargetMode="External"/><Relationship Id="rId1" Type="http://schemas.openxmlformats.org/officeDocument/2006/relationships/hyperlink" Target="http://www.land.gov.il" TargetMode="External"/><Relationship Id="rId4" Type="http://schemas.openxmlformats.org/officeDocument/2006/relationships/image" Target="media/image20.gi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mami.gov.il\shares\LApplic\MMIOfficeApplic\WordAddIn\Templates\TmpMmi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9BE034E705B54EF78F6D769BD094BCD4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35F4096-437E-4C7C-ADB9-9A6DA1B4062E}"/>
      </w:docPartPr>
      <w:docPartBody>
        <w:p w:rsidR="007A040A" w:rsidRDefault="00974FAD">
          <w:pPr>
            <w:pStyle w:val="9BE034E705B54EF78F6D769BD094BCD4"/>
          </w:pPr>
          <w:r>
            <w:rPr>
              <w:rFonts w:hint="cs"/>
              <w:rtl/>
            </w:rPr>
            <w:t>[</w:t>
          </w:r>
          <w:r w:rsidRPr="00F47D5C">
            <w:rPr>
              <w:rFonts w:hint="cs"/>
              <w:color w:val="808080" w:themeColor="background1" w:themeShade="80"/>
              <w:rtl/>
            </w:rPr>
            <w:t>תאריך עברי</w:t>
          </w:r>
          <w:r>
            <w:rPr>
              <w:rFonts w:hint="cs"/>
              <w:rtl/>
            </w:rPr>
            <w:t>]</w:t>
          </w:r>
        </w:p>
      </w:docPartBody>
    </w:docPart>
    <w:docPart>
      <w:docPartPr>
        <w:name w:val="E90D79F70C904F1EAC90ED01BCA4BB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ED1A58A0-2226-48B8-8925-25D90DF4F9A0}"/>
      </w:docPartPr>
      <w:docPartBody>
        <w:p w:rsidR="007A040A" w:rsidRDefault="00974FAD">
          <w:pPr>
            <w:pStyle w:val="E90D79F70C904F1EAC90ED01BCA4BBFF"/>
          </w:pPr>
          <w:r>
            <w:rPr>
              <w:rStyle w:val="a3"/>
              <w:rFonts w:hint="cs"/>
              <w:color w:val="000000" w:themeColor="text1"/>
              <w:rtl/>
            </w:rPr>
            <w:t>[</w:t>
          </w:r>
          <w:r w:rsidRPr="00F47D5C">
            <w:rPr>
              <w:rStyle w:val="a3"/>
              <w:rFonts w:hint="cs"/>
              <w:color w:val="808080" w:themeColor="background1" w:themeShade="80"/>
              <w:rtl/>
            </w:rPr>
            <w:t>תאריך לועזי</w:t>
          </w:r>
          <w:r>
            <w:rPr>
              <w:rStyle w:val="a3"/>
              <w:rFonts w:hint="cs"/>
              <w:color w:val="000000" w:themeColor="text1"/>
              <w:rtl/>
            </w:rPr>
            <w:t>]</w:t>
          </w:r>
        </w:p>
      </w:docPartBody>
    </w:docPart>
    <w:docPart>
      <w:docPartPr>
        <w:name w:val="93108F288B10448BB362E80718C50747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22DDDD59-C099-4AF1-BC7E-2818244139BD}"/>
      </w:docPartPr>
      <w:docPartBody>
        <w:p w:rsidR="007A040A" w:rsidRDefault="00974FAD">
          <w:pPr>
            <w:pStyle w:val="93108F288B10448BB362E80718C50747"/>
          </w:pPr>
          <w:r>
            <w:rPr>
              <w:rFonts w:hint="cs"/>
              <w:rtl/>
            </w:rPr>
            <w:t xml:space="preserve"> </w:t>
          </w:r>
        </w:p>
      </w:docPartBody>
    </w:docPart>
    <w:docPart>
      <w:docPartPr>
        <w:name w:val="D901694FAA504C1886387BF3EBFBE18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E79DCC2-974A-4267-9381-47E196F8E388}"/>
      </w:docPartPr>
      <w:docPartBody>
        <w:p w:rsidR="007A040A" w:rsidRDefault="00841BD6" w:rsidP="00841BD6">
          <w:pPr>
            <w:pStyle w:val="D901694FAA504C1886387BF3EBFBE183"/>
          </w:pPr>
          <w:r w:rsidRPr="00DA1BAB">
            <w:rPr>
              <w:rStyle w:val="a3"/>
              <w:rFonts w:hint="cs"/>
              <w:rtl/>
            </w:rPr>
            <w:t>לחץ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כאן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להזנת</w:t>
          </w:r>
          <w:r w:rsidRPr="00DA1BAB">
            <w:rPr>
              <w:rStyle w:val="a3"/>
              <w:rtl/>
            </w:rPr>
            <w:t xml:space="preserve"> </w:t>
          </w:r>
          <w:r w:rsidRPr="00DA1BAB">
            <w:rPr>
              <w:rStyle w:val="a3"/>
              <w:rFonts w:hint="cs"/>
              <w:rtl/>
            </w:rPr>
            <w:t>טקסט</w:t>
          </w:r>
          <w:r w:rsidRPr="00DA1BAB">
            <w:rPr>
              <w:rStyle w:val="a3"/>
            </w:rPr>
            <w:t>.</w:t>
          </w:r>
        </w:p>
      </w:docPartBody>
    </w:docPart>
    <w:docPart>
      <w:docPartPr>
        <w:name w:val="2A4FE38A9FCE458E9D37C023844CC0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D85BA6D-3DFD-4AE6-8A45-4DB3861BA158}"/>
      </w:docPartPr>
      <w:docPartBody>
        <w:p w:rsidR="007A040A" w:rsidRDefault="00841BD6" w:rsidP="00841BD6">
          <w:pPr>
            <w:pStyle w:val="2A4FE38A9FCE458E9D37C023844CC0E1"/>
          </w:pPr>
          <w:r w:rsidRPr="00D01F80">
            <w:rPr>
              <w:rFonts w:hint="cs"/>
              <w:b/>
              <w:bCs/>
              <w:rtl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BD6"/>
    <w:rsid w:val="001C4D94"/>
    <w:rsid w:val="002723B6"/>
    <w:rsid w:val="002B592C"/>
    <w:rsid w:val="002F5151"/>
    <w:rsid w:val="0030325B"/>
    <w:rsid w:val="00566BDA"/>
    <w:rsid w:val="005829A0"/>
    <w:rsid w:val="005C6269"/>
    <w:rsid w:val="007A040A"/>
    <w:rsid w:val="00841BD6"/>
    <w:rsid w:val="00974FAD"/>
    <w:rsid w:val="00985849"/>
    <w:rsid w:val="00B34B76"/>
    <w:rsid w:val="00D16894"/>
    <w:rsid w:val="00F36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9BE034E705B54EF78F6D769BD094BCD4">
    <w:name w:val="9BE034E705B54EF78F6D769BD094BCD4"/>
    <w:pPr>
      <w:bidi/>
    </w:pPr>
  </w:style>
  <w:style w:type="character" w:styleId="a3">
    <w:name w:val="Placeholder Text"/>
    <w:basedOn w:val="a0"/>
    <w:uiPriority w:val="99"/>
    <w:semiHidden/>
    <w:rsid w:val="00841BD6"/>
    <w:rPr>
      <w:color w:val="808080"/>
    </w:rPr>
  </w:style>
  <w:style w:type="paragraph" w:customStyle="1" w:styleId="E90D79F70C904F1EAC90ED01BCA4BBFF">
    <w:name w:val="E90D79F70C904F1EAC90ED01BCA4BBFF"/>
    <w:pPr>
      <w:bidi/>
    </w:pPr>
  </w:style>
  <w:style w:type="paragraph" w:customStyle="1" w:styleId="93108F288B10448BB362E80718C50747">
    <w:name w:val="93108F288B10448BB362E80718C50747"/>
    <w:pPr>
      <w:bidi/>
    </w:pPr>
  </w:style>
  <w:style w:type="paragraph" w:customStyle="1" w:styleId="B7505785E86743A69445C8A263196F5E">
    <w:name w:val="B7505785E86743A69445C8A263196F5E"/>
    <w:pPr>
      <w:bidi/>
    </w:pPr>
  </w:style>
  <w:style w:type="character" w:customStyle="1" w:styleId="a4">
    <w:name w:val="ממיברירתמחדל"/>
    <w:basedOn w:val="a0"/>
    <w:uiPriority w:val="1"/>
    <w:rsid w:val="00841BD6"/>
    <w:rPr>
      <w:rFonts w:cs="David"/>
      <w:color w:val="000000" w:themeColor="text1"/>
      <w:szCs w:val="24"/>
    </w:rPr>
  </w:style>
  <w:style w:type="paragraph" w:customStyle="1" w:styleId="9B80A5D69DCD423EA222860C9A78CB95">
    <w:name w:val="9B80A5D69DCD423EA222860C9A78CB95"/>
    <w:pPr>
      <w:bidi/>
    </w:pPr>
  </w:style>
  <w:style w:type="paragraph" w:customStyle="1" w:styleId="36B18A24AAFA44B08304AA8215D2455B">
    <w:name w:val="36B18A24AAFA44B08304AA8215D2455B"/>
    <w:pPr>
      <w:bidi/>
    </w:pPr>
  </w:style>
  <w:style w:type="paragraph" w:customStyle="1" w:styleId="9EBA12BF545C42DB89E92E4F93E0A65E">
    <w:name w:val="9EBA12BF545C42DB89E92E4F93E0A65E"/>
    <w:pPr>
      <w:bidi/>
    </w:pPr>
  </w:style>
  <w:style w:type="paragraph" w:customStyle="1" w:styleId="3047F551F3004086BC7033E6FD633E5D">
    <w:name w:val="3047F551F3004086BC7033E6FD633E5D"/>
    <w:pPr>
      <w:bidi/>
    </w:pPr>
  </w:style>
  <w:style w:type="paragraph" w:customStyle="1" w:styleId="68F5F98CC6D34A5EB60262EF2F907726">
    <w:name w:val="68F5F98CC6D34A5EB60262EF2F907726"/>
    <w:pPr>
      <w:bidi/>
    </w:pPr>
  </w:style>
  <w:style w:type="paragraph" w:customStyle="1" w:styleId="17715F55B03D47B0AD3202B344375366">
    <w:name w:val="17715F55B03D47B0AD3202B344375366"/>
    <w:pPr>
      <w:bidi/>
    </w:pPr>
  </w:style>
  <w:style w:type="paragraph" w:customStyle="1" w:styleId="33C01CFA1BC645B6968AE67CF1E14386">
    <w:name w:val="33C01CFA1BC645B6968AE67CF1E14386"/>
    <w:pPr>
      <w:bidi/>
    </w:pPr>
  </w:style>
  <w:style w:type="paragraph" w:customStyle="1" w:styleId="0C31F5001DF84276871DD0724091E01F">
    <w:name w:val="0C31F5001DF84276871DD0724091E01F"/>
    <w:pPr>
      <w:bidi/>
    </w:pPr>
  </w:style>
  <w:style w:type="paragraph" w:customStyle="1" w:styleId="76C41EC831584B9B9F2454405D8694C6">
    <w:name w:val="76C41EC831584B9B9F2454405D8694C6"/>
    <w:pPr>
      <w:bidi/>
    </w:pPr>
  </w:style>
  <w:style w:type="paragraph" w:customStyle="1" w:styleId="7F8BE7F3B9B24F1CA466C3DE68524F60">
    <w:name w:val="7F8BE7F3B9B24F1CA466C3DE68524F60"/>
    <w:pPr>
      <w:bidi/>
    </w:pPr>
  </w:style>
  <w:style w:type="paragraph" w:customStyle="1" w:styleId="80A5F3EE5BF242AFBC8703F552306C37">
    <w:name w:val="80A5F3EE5BF242AFBC8703F552306C37"/>
    <w:pPr>
      <w:bidi/>
    </w:pPr>
  </w:style>
  <w:style w:type="paragraph" w:customStyle="1" w:styleId="584D303F81DD411FA1BC198058E7E847">
    <w:name w:val="584D303F81DD411FA1BC198058E7E847"/>
    <w:pPr>
      <w:bidi/>
    </w:pPr>
  </w:style>
  <w:style w:type="paragraph" w:customStyle="1" w:styleId="05E88CD9D2E1479B9FF67F24256EED02">
    <w:name w:val="05E88CD9D2E1479B9FF67F24256EED02"/>
    <w:pPr>
      <w:bidi/>
    </w:pPr>
  </w:style>
  <w:style w:type="paragraph" w:customStyle="1" w:styleId="424CA4BC00DA4F639CF27C6A33DA84CA">
    <w:name w:val="424CA4BC00DA4F639CF27C6A33DA84CA"/>
    <w:pPr>
      <w:bidi/>
    </w:pPr>
  </w:style>
  <w:style w:type="paragraph" w:customStyle="1" w:styleId="2F1368A720614D6193BBC9C274926FAE">
    <w:name w:val="2F1368A720614D6193BBC9C274926FAE"/>
    <w:rsid w:val="00841BD6"/>
    <w:pPr>
      <w:bidi/>
    </w:pPr>
  </w:style>
  <w:style w:type="paragraph" w:customStyle="1" w:styleId="D901694FAA504C1886387BF3EBFBE183">
    <w:name w:val="D901694FAA504C1886387BF3EBFBE183"/>
    <w:rsid w:val="00841BD6"/>
    <w:pPr>
      <w:bidi/>
    </w:pPr>
  </w:style>
  <w:style w:type="paragraph" w:customStyle="1" w:styleId="3C4652D566644A24A2ED993E1589685D">
    <w:name w:val="3C4652D566644A24A2ED993E1589685D"/>
    <w:rsid w:val="00841BD6"/>
    <w:pPr>
      <w:bidi/>
    </w:pPr>
  </w:style>
  <w:style w:type="paragraph" w:customStyle="1" w:styleId="F8E6C8E8920B4D979F367A014ADA8528">
    <w:name w:val="F8E6C8E8920B4D979F367A014ADA8528"/>
    <w:rsid w:val="00841BD6"/>
    <w:pPr>
      <w:bidi/>
    </w:pPr>
  </w:style>
  <w:style w:type="paragraph" w:customStyle="1" w:styleId="54F1D578B9FC425580949396D592E57B">
    <w:name w:val="54F1D578B9FC425580949396D592E57B"/>
    <w:rsid w:val="00841BD6"/>
    <w:pPr>
      <w:bidi/>
    </w:pPr>
  </w:style>
  <w:style w:type="paragraph" w:customStyle="1" w:styleId="CBA15E339287468CBCB4E3476A28700D">
    <w:name w:val="CBA15E339287468CBCB4E3476A28700D"/>
    <w:rsid w:val="00841BD6"/>
    <w:pPr>
      <w:bidi/>
    </w:pPr>
  </w:style>
  <w:style w:type="paragraph" w:customStyle="1" w:styleId="F1A16421F6E24007867DD8F8964DC534">
    <w:name w:val="F1A16421F6E24007867DD8F8964DC534"/>
    <w:rsid w:val="00841BD6"/>
    <w:pPr>
      <w:bidi/>
    </w:pPr>
  </w:style>
  <w:style w:type="paragraph" w:customStyle="1" w:styleId="2A4FE38A9FCE458E9D37C023844CC0E1">
    <w:name w:val="2A4FE38A9FCE458E9D37C023844CC0E1"/>
    <w:rsid w:val="00841BD6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EE7A12-9E43-49CC-BF2B-48205F8935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TmpMmi.dotx</Template>
  <TotalTime>1</TotalTime>
  <Pages>2</Pages>
  <Words>388</Words>
  <Characters>1940</Characters>
  <Application>Microsoft Office Word</Application>
  <DocSecurity>4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lrahell רחל לנציאנו</dc:creator>
  <cp:lastModifiedBy>LITZIKB</cp:lastModifiedBy>
  <cp:revision>2</cp:revision>
  <cp:lastPrinted>2017-09-13T08:18:00Z</cp:lastPrinted>
  <dcterms:created xsi:type="dcterms:W3CDTF">2017-09-27T08:29:00Z</dcterms:created>
  <dcterms:modified xsi:type="dcterms:W3CDTF">2017-09-27T08:29:00Z</dcterms:modified>
</cp:coreProperties>
</file>